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6D7" w:rsidRDefault="002A7FC1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CFE2F43" wp14:editId="3E681201">
            <wp:simplePos x="0" y="0"/>
            <wp:positionH relativeFrom="column">
              <wp:posOffset>-1024476</wp:posOffset>
            </wp:positionH>
            <wp:positionV relativeFrom="paragraph">
              <wp:posOffset>-248727</wp:posOffset>
            </wp:positionV>
            <wp:extent cx="7597448" cy="10448014"/>
            <wp:effectExtent l="0" t="0" r="3810" b="0"/>
            <wp:wrapNone/>
            <wp:docPr id="13" name="Рисунок 13" descr="C:\Users\ДС\Desktop\СКАНЕР\2025-04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\Desktop\СКАНЕР\2025-04-1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11" cy="104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353675" wp14:editId="69770F54">
                <wp:simplePos x="0" y="0"/>
                <wp:positionH relativeFrom="column">
                  <wp:posOffset>-910590</wp:posOffset>
                </wp:positionH>
                <wp:positionV relativeFrom="paragraph">
                  <wp:posOffset>198755</wp:posOffset>
                </wp:positionV>
                <wp:extent cx="2880000" cy="108000"/>
                <wp:effectExtent l="0" t="0" r="15875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08000"/>
                        </a:xfrm>
                        <a:prstGeom prst="rect">
                          <a:avLst/>
                        </a:prstGeom>
                        <a:solidFill>
                          <a:srgbClr val="EF9BE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71.7pt;margin-top:15.65pt;width:226.75pt;height: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" fillcolor="#ef9be1" strokecolor="#243f60 [1604]" strokeweight="2pt"/>
            </w:pict>
          </mc:Fallback>
        </mc:AlternateContent>
      </w:r>
      <w:r w:rsidR="009068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93E7C7" wp14:editId="202F841A">
                <wp:simplePos x="0" y="0"/>
                <wp:positionH relativeFrom="column">
                  <wp:posOffset>-565574</wp:posOffset>
                </wp:positionH>
                <wp:positionV relativeFrom="paragraph">
                  <wp:posOffset>-249131</wp:posOffset>
                </wp:positionV>
                <wp:extent cx="107950" cy="2879725"/>
                <wp:effectExtent l="0" t="0" r="25400" b="158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2879725"/>
                        </a:xfrm>
                        <a:prstGeom prst="rect">
                          <a:avLst/>
                        </a:prstGeom>
                        <a:solidFill>
                          <a:srgbClr val="EF9BE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4.55pt;margin-top:-19.6pt;width:8.5pt;height:2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" fillcolor="#ef9be1" strokecolor="#243f60 [1604]" strokeweight="2pt"/>
            </w:pict>
          </mc:Fallback>
        </mc:AlternateContent>
      </w:r>
      <w:r w:rsidR="009068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BA5DF" wp14:editId="40474057">
                <wp:simplePos x="0" y="0"/>
                <wp:positionH relativeFrom="column">
                  <wp:posOffset>-791845</wp:posOffset>
                </wp:positionH>
                <wp:positionV relativeFrom="paragraph">
                  <wp:posOffset>-250190</wp:posOffset>
                </wp:positionV>
                <wp:extent cx="107950" cy="3599815"/>
                <wp:effectExtent l="0" t="0" r="25400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3599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62.35pt;margin-top:-19.7pt;width:8.5pt;height:28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" fillcolor="#4f81bd [3204]" strokecolor="#243f60 [1604]" strokeweight="2pt"/>
            </w:pict>
          </mc:Fallback>
        </mc:AlternateContent>
      </w:r>
      <w:r w:rsidR="009068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7C2BC4" wp14:editId="1EA7AFBC">
                <wp:simplePos x="0" y="0"/>
                <wp:positionH relativeFrom="column">
                  <wp:posOffset>-910590</wp:posOffset>
                </wp:positionH>
                <wp:positionV relativeFrom="paragraph">
                  <wp:posOffset>-20955</wp:posOffset>
                </wp:positionV>
                <wp:extent cx="3240000" cy="108000"/>
                <wp:effectExtent l="0" t="0" r="1778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0" cy="10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71.7pt;margin-top:-1.65pt;width:255.1pt;height: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" fillcolor="#4f81bd [3204]" strokecolor="#243f60 [1604]" strokeweight="2pt"/>
            </w:pict>
          </mc:Fallback>
        </mc:AlternateContent>
      </w:r>
    </w:p>
    <w:p w:rsidR="00B4674B" w:rsidRDefault="0090688F" w:rsidP="00CE7D3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D753F" wp14:editId="7957C355">
                <wp:simplePos x="0" y="0"/>
                <wp:positionH relativeFrom="column">
                  <wp:posOffset>3297555</wp:posOffset>
                </wp:positionH>
                <wp:positionV relativeFrom="paragraph">
                  <wp:posOffset>194733</wp:posOffset>
                </wp:positionV>
                <wp:extent cx="2374265" cy="1403985"/>
                <wp:effectExtent l="0" t="0" r="6350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4B" w:rsidRPr="001720BA" w:rsidRDefault="00B4674B" w:rsidP="00B4674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УТВЕРЖДАЮ:</w:t>
                            </w:r>
                          </w:p>
                          <w:p w:rsidR="00B4674B" w:rsidRPr="001720BA" w:rsidRDefault="00B4674B" w:rsidP="00B4674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Заведующая</w:t>
                            </w:r>
                            <w:r w:rsidRPr="001720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МКДОУ</w:t>
                            </w:r>
                          </w:p>
                          <w:p w:rsidR="00B4674B" w:rsidRPr="001720BA" w:rsidRDefault="00B4674B" w:rsidP="00B4674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«Детский сад №11 «Светлячок»</w:t>
                            </w:r>
                          </w:p>
                          <w:p w:rsidR="00B4674B" w:rsidRDefault="00B4674B" w:rsidP="00B4674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  <w:r w:rsidRPr="001720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20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Н.Ю.Фомичева</w:t>
                            </w:r>
                            <w:proofErr w:type="spellEnd"/>
                          </w:p>
                          <w:p w:rsidR="00B4674B" w:rsidRPr="001720BA" w:rsidRDefault="00B4674B" w:rsidP="00B4674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4674B" w:rsidRDefault="00E2632F" w:rsidP="00B4674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Приказ № _26</w:t>
                            </w:r>
                            <w:r w:rsidR="00B46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марта</w:t>
                            </w:r>
                            <w:r w:rsidR="00B46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2025</w:t>
                            </w:r>
                            <w:r w:rsidR="00B4674B" w:rsidRPr="001720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  <w:p w:rsidR="00B4674B" w:rsidRDefault="00B467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9.65pt;margin-top:15.3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evOgIAACI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" stroked="f">
                <v:textbox style="mso-fit-shape-to-text:t">
                  <w:txbxContent>
                    <w:p w:rsidR="00B4674B" w:rsidRPr="001720BA" w:rsidRDefault="00B4674B" w:rsidP="00B4674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УТВЕРЖДАЮ:</w:t>
                      </w:r>
                    </w:p>
                    <w:p w:rsidR="00B4674B" w:rsidRPr="001720BA" w:rsidRDefault="00B4674B" w:rsidP="00B4674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Заведующая</w:t>
                      </w:r>
                      <w:r w:rsidRPr="001720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МКДОУ</w:t>
                      </w:r>
                    </w:p>
                    <w:p w:rsidR="00B4674B" w:rsidRPr="001720BA" w:rsidRDefault="00B4674B" w:rsidP="00B4674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«Детский сад №11 «Светлячок»</w:t>
                      </w:r>
                    </w:p>
                    <w:p w:rsidR="00B4674B" w:rsidRDefault="00B4674B" w:rsidP="00B4674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  <w:r w:rsidRPr="001720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720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Н.Ю.Фомичева</w:t>
                      </w:r>
                      <w:proofErr w:type="spellEnd"/>
                    </w:p>
                    <w:p w:rsidR="00B4674B" w:rsidRPr="001720BA" w:rsidRDefault="00B4674B" w:rsidP="00B4674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4674B" w:rsidRDefault="00E2632F" w:rsidP="00B4674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№ _26</w:t>
                      </w:r>
                      <w:r w:rsidR="00B467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марта</w:t>
                      </w:r>
                      <w:r w:rsidR="00B467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2025</w:t>
                      </w:r>
                      <w:r w:rsidR="00B4674B" w:rsidRPr="001720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</w:t>
                      </w:r>
                    </w:p>
                    <w:p w:rsidR="00B4674B" w:rsidRDefault="00B4674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D7EBA" wp14:editId="5023804F">
                <wp:simplePos x="0" y="0"/>
                <wp:positionH relativeFrom="column">
                  <wp:posOffset>-152400</wp:posOffset>
                </wp:positionH>
                <wp:positionV relativeFrom="paragraph">
                  <wp:posOffset>199390</wp:posOffset>
                </wp:positionV>
                <wp:extent cx="2374265" cy="1403985"/>
                <wp:effectExtent l="0" t="0" r="6350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4B" w:rsidRPr="000E1DAA" w:rsidRDefault="00B4674B" w:rsidP="00B467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1DA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СОГЛАСОВАНО:</w:t>
                            </w:r>
                          </w:p>
                          <w:p w:rsidR="00B4674B" w:rsidRPr="000E1DAA" w:rsidRDefault="00B4674B" w:rsidP="00B467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1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Педагогическим советом </w:t>
                            </w:r>
                          </w:p>
                          <w:p w:rsidR="00B4674B" w:rsidRPr="000E1DAA" w:rsidRDefault="00B4674B" w:rsidP="00B467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1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МКДОУ «Детский сад №11 «Светлячок»</w:t>
                            </w:r>
                          </w:p>
                          <w:p w:rsidR="00B4674B" w:rsidRPr="000E1DAA" w:rsidRDefault="00E2632F" w:rsidP="00B467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«_26</w:t>
                            </w:r>
                            <w:r w:rsidR="00B46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марта</w:t>
                            </w:r>
                            <w:r w:rsidR="00B467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2025</w:t>
                            </w:r>
                            <w:r w:rsidR="00B4674B" w:rsidRPr="000E1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</w:p>
                          <w:p w:rsidR="00B4674B" w:rsidRPr="000E1DAA" w:rsidRDefault="00B4674B" w:rsidP="00B4674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Протокол № ___</w:t>
                            </w:r>
                          </w:p>
                          <w:p w:rsidR="00B4674B" w:rsidRDefault="00B467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pt;margin-top:15.7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Bd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" stroked="f">
                <v:textbox style="mso-fit-shape-to-text:t">
                  <w:txbxContent>
                    <w:p w:rsidR="00B4674B" w:rsidRPr="000E1DAA" w:rsidRDefault="00B4674B" w:rsidP="00B4674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1DA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СОГЛАСОВАНО:</w:t>
                      </w:r>
                    </w:p>
                    <w:p w:rsidR="00B4674B" w:rsidRPr="000E1DAA" w:rsidRDefault="00B4674B" w:rsidP="00B4674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1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Педагогическим советом </w:t>
                      </w:r>
                    </w:p>
                    <w:p w:rsidR="00B4674B" w:rsidRPr="000E1DAA" w:rsidRDefault="00B4674B" w:rsidP="00B4674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1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МКДОУ «Детский сад №11 «Светлячок»</w:t>
                      </w:r>
                    </w:p>
                    <w:p w:rsidR="00B4674B" w:rsidRPr="000E1DAA" w:rsidRDefault="00E2632F" w:rsidP="00B4674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«_26</w:t>
                      </w:r>
                      <w:r w:rsidR="00B467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__»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марта</w:t>
                      </w:r>
                      <w:r w:rsidR="00B467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2025</w:t>
                      </w:r>
                      <w:r w:rsidR="00B4674B" w:rsidRPr="000E1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</w:t>
                      </w:r>
                    </w:p>
                    <w:p w:rsidR="00B4674B" w:rsidRPr="000E1DAA" w:rsidRDefault="00B4674B" w:rsidP="00B4674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Протокол № ___</w:t>
                      </w:r>
                    </w:p>
                    <w:p w:rsidR="00B4674B" w:rsidRDefault="00B4674B"/>
                  </w:txbxContent>
                </v:textbox>
              </v:shape>
            </w:pict>
          </mc:Fallback>
        </mc:AlternateContent>
      </w: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A662A8" wp14:editId="5D23C463">
                <wp:simplePos x="0" y="0"/>
                <wp:positionH relativeFrom="column">
                  <wp:posOffset>-641985</wp:posOffset>
                </wp:positionH>
                <wp:positionV relativeFrom="paragraph">
                  <wp:posOffset>42545</wp:posOffset>
                </wp:positionV>
                <wp:extent cx="6731000" cy="1403985"/>
                <wp:effectExtent l="0" t="0" r="0" b="889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74B" w:rsidRPr="001720BA" w:rsidRDefault="00B4674B" w:rsidP="00B4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ОТЧЕТ</w:t>
                            </w:r>
                          </w:p>
                          <w:p w:rsidR="00B4674B" w:rsidRDefault="00B4674B" w:rsidP="00B4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о результатах </w:t>
                            </w:r>
                          </w:p>
                          <w:p w:rsidR="00B4674B" w:rsidRPr="001720BA" w:rsidRDefault="00B4674B" w:rsidP="00B4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самообследования деятельности</w:t>
                            </w:r>
                          </w:p>
                          <w:p w:rsidR="00B4674B" w:rsidRPr="001720BA" w:rsidRDefault="00B4674B" w:rsidP="00B4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МКДОУ «Детский сад №11 «Светлячок»</w:t>
                            </w:r>
                          </w:p>
                          <w:p w:rsidR="00B4674B" w:rsidRPr="001720BA" w:rsidRDefault="00B4674B" w:rsidP="00B467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за 2024</w:t>
                            </w:r>
                            <w:r w:rsidRPr="001720B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B4674B" w:rsidRDefault="00B4674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0.55pt;margin-top:3.35pt;width:530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" stroked="f">
                <v:textbox style="mso-fit-shape-to-text:t">
                  <w:txbxContent>
                    <w:p w:rsidR="00B4674B" w:rsidRPr="001720BA" w:rsidRDefault="00B4674B" w:rsidP="00B467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ОТЧЕТ</w:t>
                      </w:r>
                    </w:p>
                    <w:p w:rsidR="00B4674B" w:rsidRDefault="00B4674B" w:rsidP="00B467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о результатах </w:t>
                      </w:r>
                    </w:p>
                    <w:p w:rsidR="00B4674B" w:rsidRPr="001720BA" w:rsidRDefault="00B4674B" w:rsidP="00B467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самообследования деятельности</w:t>
                      </w:r>
                    </w:p>
                    <w:p w:rsidR="00B4674B" w:rsidRPr="001720BA" w:rsidRDefault="00B4674B" w:rsidP="00B467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1720B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МКДОУ «Детский сад №11 «Светлячок»</w:t>
                      </w:r>
                    </w:p>
                    <w:p w:rsidR="00B4674B" w:rsidRPr="001720BA" w:rsidRDefault="00B4674B" w:rsidP="00B467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за 2024</w:t>
                      </w:r>
                      <w:r w:rsidRPr="001720B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B4674B" w:rsidRDefault="00B4674B"/>
                  </w:txbxContent>
                </v:textbox>
              </v:shape>
            </w:pict>
          </mc:Fallback>
        </mc:AlternateContent>
      </w: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90688F" w:rsidP="00CE7D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BBBB19F" wp14:editId="4A99FE59">
            <wp:simplePos x="0" y="0"/>
            <wp:positionH relativeFrom="column">
              <wp:posOffset>-548640</wp:posOffset>
            </wp:positionH>
            <wp:positionV relativeFrom="paragraph">
              <wp:posOffset>278765</wp:posOffset>
            </wp:positionV>
            <wp:extent cx="3585210" cy="29184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3EB9F6" wp14:editId="2D70CED6">
                <wp:simplePos x="0" y="0"/>
                <wp:positionH relativeFrom="column">
                  <wp:posOffset>5938308</wp:posOffset>
                </wp:positionH>
                <wp:positionV relativeFrom="paragraph">
                  <wp:posOffset>274109</wp:posOffset>
                </wp:positionV>
                <wp:extent cx="108000" cy="3600000"/>
                <wp:effectExtent l="0" t="0" r="25400" b="1968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360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67.6pt;margin-top:21.6pt;width:8.5pt;height:28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" fillcolor="#4f81bd [3204]" strokecolor="#243f60 [1604]" strokeweight="2pt"/>
            </w:pict>
          </mc:Fallback>
        </mc:AlternateContent>
      </w: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90688F" w:rsidP="00CE7D3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BFA3B4" wp14:editId="49F80F79">
                <wp:simplePos x="0" y="0"/>
                <wp:positionH relativeFrom="column">
                  <wp:posOffset>5726430</wp:posOffset>
                </wp:positionH>
                <wp:positionV relativeFrom="paragraph">
                  <wp:posOffset>24765</wp:posOffset>
                </wp:positionV>
                <wp:extent cx="109220" cy="2879725"/>
                <wp:effectExtent l="0" t="0" r="24130" b="158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2879725"/>
                        </a:xfrm>
                        <a:prstGeom prst="rect">
                          <a:avLst/>
                        </a:prstGeom>
                        <a:solidFill>
                          <a:srgbClr val="EF9BE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50.9pt;margin-top:1.95pt;width:8.6pt;height:226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" fillcolor="#ef9be1" strokecolor="#243f60 [1604]" strokeweight="2pt"/>
            </w:pict>
          </mc:Fallback>
        </mc:AlternateContent>
      </w: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B4674B" w:rsidP="00CE7D3B">
      <w:pPr>
        <w:jc w:val="center"/>
      </w:pPr>
    </w:p>
    <w:p w:rsidR="00B4674B" w:rsidRDefault="0090688F" w:rsidP="00CE7D3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D6801E" wp14:editId="30FDCA94">
                <wp:simplePos x="0" y="0"/>
                <wp:positionH relativeFrom="column">
                  <wp:posOffset>3677920</wp:posOffset>
                </wp:positionH>
                <wp:positionV relativeFrom="paragraph">
                  <wp:posOffset>132715</wp:posOffset>
                </wp:positionV>
                <wp:extent cx="2519680" cy="107950"/>
                <wp:effectExtent l="0" t="0" r="1397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107950"/>
                        </a:xfrm>
                        <a:prstGeom prst="rect">
                          <a:avLst/>
                        </a:prstGeom>
                        <a:solidFill>
                          <a:srgbClr val="EF9BE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89.6pt;margin-top:10.45pt;width:198.4pt;height: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" fillcolor="#ef9be1" strokecolor="#243f60 [1604]" strokeweight="2pt"/>
            </w:pict>
          </mc:Fallback>
        </mc:AlternateContent>
      </w:r>
    </w:p>
    <w:p w:rsidR="00B4674B" w:rsidRDefault="0090688F" w:rsidP="00CE7D3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1E9D66" wp14:editId="348947EB">
                <wp:simplePos x="0" y="0"/>
                <wp:positionH relativeFrom="column">
                  <wp:posOffset>2957830</wp:posOffset>
                </wp:positionH>
                <wp:positionV relativeFrom="paragraph">
                  <wp:posOffset>38735</wp:posOffset>
                </wp:positionV>
                <wp:extent cx="3239770" cy="107950"/>
                <wp:effectExtent l="0" t="0" r="1778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32.9pt;margin-top:3.05pt;width:255.1pt;height: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" fillcolor="#4f81bd [3204]" strokecolor="#243f60 [1604]" strokeweight="2pt"/>
            </w:pict>
          </mc:Fallback>
        </mc:AlternateContent>
      </w:r>
    </w:p>
    <w:p w:rsidR="00CE7D3B" w:rsidRDefault="00CE7D3B" w:rsidP="00CE7D3B">
      <w:pPr>
        <w:jc w:val="center"/>
      </w:pPr>
      <w:r>
        <w:lastRenderedPageBreak/>
        <w:t>Общие сведения об образовательной организации</w:t>
      </w:r>
      <w:bookmarkStart w:id="0" w:name="_GoBack"/>
      <w:bookmarkEnd w:id="0"/>
    </w:p>
    <w:tbl>
      <w:tblPr>
        <w:tblStyle w:val="11"/>
        <w:tblW w:w="9833" w:type="dxa"/>
        <w:tblInd w:w="-885" w:type="dxa"/>
        <w:tblLook w:val="04A0" w:firstRow="1" w:lastRow="0" w:firstColumn="1" w:lastColumn="0" w:noHBand="0" w:noVBand="1"/>
      </w:tblPr>
      <w:tblGrid>
        <w:gridCol w:w="3621"/>
        <w:gridCol w:w="6212"/>
      </w:tblGrid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Радел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Разъяснение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казённое дошкольное образовательное учреждение «Детский сад  №11 «Светлячок» общеразвивающего вида г. Людиново, Калужской области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Сокращенное наименование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МКДОУ «Детский сад №11 «Светлячок» ( далее – ДОУ)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нахождения (юридический, фактический адрес)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249400, Калужская область, г. Людиново, ул. Козлова, д.4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8(48444)5-35-05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Электронная почта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11svietliachok@mail.ru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сайт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2A7FC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CE7D3B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http://ds11lud.tvoysadik.ru/</w:t>
              </w:r>
            </w:hyperlink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 общеразвивающего вида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дошкольное образовательное учреждение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Реализуемые уровни образования: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дошкольное образование</w:t>
            </w:r>
          </w:p>
          <w:p w:rsidR="00CE7D3B" w:rsidRDefault="00CE7D3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 обучения: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очная</w:t>
            </w:r>
          </w:p>
          <w:p w:rsidR="00CE7D3B" w:rsidRDefault="00CE7D3B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Лицензия: серия40Л01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№0000714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организации, должность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 w:rsidP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Заведующая Фомичева Наталья Юрьевна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Администрация  муниципального района «Город Людиново и Людиновский  район» Калужской области</w:t>
            </w:r>
          </w:p>
        </w:tc>
      </w:tr>
      <w:tr w:rsidR="00CE7D3B" w:rsidTr="00CE7D3B">
        <w:tc>
          <w:tcPr>
            <w:tcW w:w="36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Полномочия  учредителя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7D3B" w:rsidRDefault="00CE7D3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Адрес: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249400, Калужская область, г. Людиново ул. Ленина, д. 20</w:t>
            </w:r>
          </w:p>
          <w:p w:rsidR="00CE7D3B" w:rsidRDefault="00CE7D3B">
            <w:pP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 (для обращения граждан)</w:t>
            </w:r>
            <w: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  <w:lang w:eastAsia="ru-RU"/>
              </w:rPr>
              <w:t xml:space="preserve"> 8(48444) 6-28-61</w:t>
            </w:r>
          </w:p>
          <w:p w:rsidR="00CE7D3B" w:rsidRDefault="00CE7D3B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color w:val="0077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282828"/>
                <w:sz w:val="24"/>
                <w:szCs w:val="24"/>
                <w:shd w:val="clear" w:color="auto" w:fill="FFFFFF"/>
                <w:lang w:eastAsia="ru-RU"/>
              </w:rPr>
              <w:t>Официальный сайт:</w:t>
            </w:r>
            <w:r>
              <w:rPr>
                <w:rFonts w:ascii="Times New Roman" w:hAnsi="Times New Roman" w:cs="Times New Roman"/>
                <w:color w:val="0077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адмлюдиново.рф</w:t>
            </w:r>
          </w:p>
          <w:p w:rsidR="00CE7D3B" w:rsidRDefault="00CE7D3B">
            <w:pPr>
              <w:shd w:val="clear" w:color="auto" w:fill="FFFFFF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admoblkaluga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›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sub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ludinovo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obsh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sved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adresa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php</w:t>
            </w:r>
            <w:proofErr w:type="spellEnd"/>
          </w:p>
          <w:p w:rsidR="00CE7D3B" w:rsidRDefault="00CE7D3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почты: 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aludin@adm.kaluga.ru</w:t>
              </w:r>
            </w:hyperlink>
          </w:p>
        </w:tc>
      </w:tr>
    </w:tbl>
    <w:p w:rsidR="00CE7D3B" w:rsidRDefault="00CE7D3B"/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казенное дошкольное образовательное учреждение «Детский сад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 «Светлячок» (далее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ДОУ) расположено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жилом районе города рядом с лесным массивом, вдали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производящих предприятий.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Неотъемлемой частью образовательной деятельности МКДОУ является территория.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МКДОУ засажена зелёными насаждениями. Среди деревьев лиственные породы, а это значит, весной и зимой много света.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территории имеются игровые площадки с деревянными песочницами и спортивные зоны, оснащённые турниками, гимнастическими стенками, лесенками из металлоконструкций.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Остальная площадь приходится на асфальтовые дорожки, и грунтовые площадки.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Территория МКДОУ огорожена металлическим забором высотой 1,5 метра. 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Здание Детского сада построено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типовому проекту. Проектная наполняемость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 Общая площадь здания 1238,6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 площадь помещений, используемых непосредственно для нужд образовательного процесса  1528,5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Цель деятельности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Предметом деятельности ДОУ  является формирование общей культуры, развитие физических, интеллектуальных, нравственных, эстетических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личностных качеств, формирование предпосылок учебной деятельности, сохранение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здоровья воспитанников.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Режим работы Детского сада: 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Рабочая неделя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пятидневная,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понедельника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пятницу. 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Длительность пребывания детей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часов. 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работы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07:00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19:00.</w:t>
      </w:r>
    </w:p>
    <w:p w:rsidR="00CE7D3B" w:rsidRDefault="00CE7D3B"/>
    <w:p w:rsidR="00CE7D3B" w:rsidRPr="001464C4" w:rsidRDefault="00CE7D3B" w:rsidP="001464C4">
      <w:pPr>
        <w:jc w:val="center"/>
        <w:rPr>
          <w:b/>
        </w:rPr>
      </w:pPr>
      <w:r w:rsidRPr="001464C4">
        <w:rPr>
          <w:b/>
        </w:rPr>
        <w:t>Аналитическая часть</w:t>
      </w:r>
    </w:p>
    <w:p w:rsidR="00CE7D3B" w:rsidRPr="00CE7D3B" w:rsidRDefault="00CE7D3B" w:rsidP="00CE7D3B">
      <w:pPr>
        <w:pStyle w:val="a4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E7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 w:rsidR="00BA08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организации </w:t>
      </w:r>
      <w:r w:rsidRPr="00CE7D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образовательной деятельности</w:t>
      </w:r>
    </w:p>
    <w:p w:rsidR="00CE7D3B" w:rsidRPr="00F851B4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организована в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«Об образовании в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 от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273-ФЗ,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 ФОП дошкольного образования.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ДОУ функционирует в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</w:t>
      </w:r>
    </w:p>
    <w:p w:rsidR="00CE7D3B" w:rsidRDefault="00CE7D3B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ведется на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основании утвержденной основной образовательной программы дошкольного образования, которая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ключевым нормативно управленческим документом, определяющим организационно-управленческие</w:t>
      </w:r>
      <w:r w:rsidR="002546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содержательно-</w:t>
      </w:r>
      <w:proofErr w:type="spellStart"/>
      <w:r w:rsidR="002546E5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деятельностные</w:t>
      </w:r>
      <w:proofErr w:type="spellEnd"/>
      <w:r w:rsidR="002546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процессы осуществления деятельности  в условиях реализации ФГОС ДО и индивидуальной адаптированной образовательной программы дошкольного образования. Программы составлены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ФОП дошкольного образования с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F851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2546E5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нормативами, с учетом недельной нагрузки.</w:t>
      </w:r>
    </w:p>
    <w:p w:rsidR="002546E5" w:rsidRDefault="003934D3" w:rsidP="00CE7D3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Детский сад посещают 153 воспитанника в возрасте от 1,6 месяцев до 7 лет, сформировано 7 групп. </w:t>
      </w:r>
    </w:p>
    <w:p w:rsidR="003934D3" w:rsidRPr="00F851B4" w:rsidRDefault="003934D3" w:rsidP="003934D3">
      <w:pPr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Группы общеразвивающей направленности: </w:t>
      </w:r>
    </w:p>
    <w:p w:rsidR="003934D3" w:rsidRPr="00F851B4" w:rsidRDefault="004E3BF1" w:rsidP="004E3B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Первая </w:t>
      </w:r>
      <w:r w:rsidR="003934D3" w:rsidRPr="00F851B4">
        <w:rPr>
          <w:rFonts w:ascii="Times New Roman" w:hAnsi="Times New Roman" w:cs="Times New Roman"/>
          <w:sz w:val="24"/>
          <w:szCs w:val="24"/>
        </w:rPr>
        <w:t xml:space="preserve">группа раннего возраста (с 1,5 до 3 лет)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93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21ребенок – 1 группа;</w:t>
      </w:r>
    </w:p>
    <w:p w:rsidR="003934D3" w:rsidRPr="00F851B4" w:rsidRDefault="004E3BF1" w:rsidP="004E3B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Младшая группа (</w:t>
      </w:r>
      <w:r w:rsidR="003934D3" w:rsidRPr="00F851B4">
        <w:rPr>
          <w:rFonts w:ascii="Times New Roman" w:hAnsi="Times New Roman" w:cs="Times New Roman"/>
          <w:sz w:val="24"/>
          <w:szCs w:val="24"/>
        </w:rPr>
        <w:t>с 3 до 4 лет</w:t>
      </w:r>
      <w:r>
        <w:rPr>
          <w:rFonts w:ascii="Times New Roman" w:hAnsi="Times New Roman" w:cs="Times New Roman"/>
          <w:sz w:val="24"/>
          <w:szCs w:val="24"/>
        </w:rPr>
        <w:t xml:space="preserve">) - </w:t>
      </w:r>
      <w:r w:rsidR="003934D3" w:rsidRPr="00F851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 детей – 1 группа (комбинированная);</w:t>
      </w:r>
    </w:p>
    <w:p w:rsidR="003934D3" w:rsidRPr="00F851B4" w:rsidRDefault="004E3BF1" w:rsidP="004E3B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</w:t>
      </w:r>
      <w:r w:rsidR="003934D3" w:rsidRPr="00F851B4">
        <w:rPr>
          <w:rFonts w:ascii="Times New Roman" w:hAnsi="Times New Roman" w:cs="Times New Roman"/>
          <w:sz w:val="24"/>
          <w:szCs w:val="24"/>
        </w:rPr>
        <w:t xml:space="preserve"> (с 4 до 5 лет) </w:t>
      </w:r>
      <w:r>
        <w:rPr>
          <w:rFonts w:ascii="Times New Roman" w:hAnsi="Times New Roman" w:cs="Times New Roman"/>
          <w:sz w:val="24"/>
          <w:szCs w:val="24"/>
        </w:rPr>
        <w:t>– 42 ребенка – 2 группы (комбинированная);</w:t>
      </w:r>
    </w:p>
    <w:p w:rsidR="003934D3" w:rsidRPr="00F851B4" w:rsidRDefault="004E3BF1" w:rsidP="004E3B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(5-6 лет) – 40 детей – 2 группы (комбинированная);</w:t>
      </w:r>
    </w:p>
    <w:p w:rsidR="003934D3" w:rsidRDefault="004E3BF1" w:rsidP="004E3B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934D3" w:rsidRPr="00F851B4">
        <w:rPr>
          <w:rFonts w:ascii="Times New Roman" w:hAnsi="Times New Roman" w:cs="Times New Roman"/>
          <w:sz w:val="24"/>
          <w:szCs w:val="24"/>
        </w:rPr>
        <w:t xml:space="preserve">одготовительная к школе группа (от 6 до 8 лет) </w:t>
      </w:r>
      <w:r>
        <w:rPr>
          <w:rFonts w:ascii="Times New Roman" w:hAnsi="Times New Roman" w:cs="Times New Roman"/>
          <w:sz w:val="24"/>
          <w:szCs w:val="24"/>
        </w:rPr>
        <w:t>– 25 детей – 1 группа (комбинированная).</w:t>
      </w:r>
    </w:p>
    <w:p w:rsidR="004E3BF1" w:rsidRDefault="004E3BF1" w:rsidP="003934D3">
      <w:pPr>
        <w:rPr>
          <w:rFonts w:ascii="Times New Roman" w:hAnsi="Times New Roman" w:cs="Times New Roman"/>
          <w:sz w:val="24"/>
          <w:szCs w:val="24"/>
        </w:rPr>
      </w:pPr>
    </w:p>
    <w:p w:rsidR="00F55A5D" w:rsidRDefault="00F55A5D" w:rsidP="00393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планирования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дошкольников.</w:t>
      </w:r>
    </w:p>
    <w:p w:rsidR="00F55A5D" w:rsidRPr="00F851B4" w:rsidRDefault="00F55A5D" w:rsidP="00F55A5D">
      <w:pPr>
        <w:rPr>
          <w:rFonts w:ascii="Times New Roman" w:hAnsi="Times New Roman" w:cs="Times New Roman"/>
          <w:sz w:val="24"/>
          <w:szCs w:val="24"/>
        </w:rPr>
      </w:pPr>
      <w:r w:rsidRPr="00F55A5D">
        <w:rPr>
          <w:rFonts w:ascii="Times New Roman" w:hAnsi="Times New Roman" w:cs="Times New Roman"/>
          <w:sz w:val="24"/>
          <w:szCs w:val="24"/>
        </w:rPr>
        <w:t xml:space="preserve">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само ценности дошкольного детства. Педагогическим коллективом ведется работа по созданию оптимально комфортных условий для пребывания детей в ДОУ. Оформление помещений соответствует трехуровневому пространству, </w:t>
      </w:r>
      <w:proofErr w:type="spellStart"/>
      <w:r w:rsidRPr="00F55A5D">
        <w:rPr>
          <w:rFonts w:ascii="Times New Roman" w:hAnsi="Times New Roman" w:cs="Times New Roman"/>
          <w:sz w:val="24"/>
          <w:szCs w:val="24"/>
        </w:rPr>
        <w:t>сомасштабному</w:t>
      </w:r>
      <w:proofErr w:type="spellEnd"/>
      <w:r w:rsidRPr="00F55A5D">
        <w:rPr>
          <w:rFonts w:ascii="Times New Roman" w:hAnsi="Times New Roman" w:cs="Times New Roman"/>
          <w:sz w:val="24"/>
          <w:szCs w:val="24"/>
        </w:rPr>
        <w:t xml:space="preserve"> действию его глаз, рук, росту. Материалы для продуктивной и творческой деятельности находятся в доступных для детей местах, эстетичны и привлекательны для игр и занятий детей.</w:t>
      </w:r>
    </w:p>
    <w:p w:rsidR="00F55A5D" w:rsidRPr="00B70FF3" w:rsidRDefault="00F55A5D" w:rsidP="00F55A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задачей работы коллектива является охрана и укрепление детского организма, а также повышение уровня физической подготовленности и снижение заболеваемости детей через создание оптимального двигательного режима и обогащение оздоровительных и закаливающих мероприятий</w:t>
      </w:r>
    </w:p>
    <w:p w:rsidR="00F55A5D" w:rsidRPr="00B70FF3" w:rsidRDefault="00F55A5D" w:rsidP="00F55A5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детского сада ежегодно при построении образовательного процесса берут в расчет уровень здоровья детей и строят образовательную деятельность с учетом этого фактора. </w:t>
      </w:r>
    </w:p>
    <w:p w:rsidR="00F55A5D" w:rsidRPr="00B70FF3" w:rsidRDefault="00F55A5D" w:rsidP="00F55A5D">
      <w:pPr>
        <w:shd w:val="clear" w:color="auto" w:fill="FFFFFF"/>
        <w:spacing w:after="0" w:line="240" w:lineRule="auto"/>
        <w:ind w:firstLine="141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Санитарно - эпидемиологические требования в ДОУ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B70FF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«утренний фильтр»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Обработка входных дверей и ручек, дезинфекция столов и всех поверхностей, а также мытьё игрушек дезинфицирующими средствами.</w:t>
      </w:r>
    </w:p>
    <w:p w:rsidR="00F55A5D" w:rsidRPr="00B70FF3" w:rsidRDefault="00F55A5D" w:rsidP="00F55A5D">
      <w:pPr>
        <w:shd w:val="clear" w:color="auto" w:fill="FFFFFF"/>
        <w:spacing w:after="0" w:line="240" w:lineRule="auto"/>
        <w:ind w:firstLine="141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влажной уборки помещений с использованием дезинфицирующих средств, проветривание и обеззараживание воздуха, создание условий для соблюдения правил личной гигиены </w:t>
      </w:r>
      <w:r w:rsidRPr="00B70FF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(частое мытье рук)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ind w:firstLine="141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Для сохранения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здоровья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детей и повышения двигательной активности и умственной работоспособности, создания адекватных условий для развития, обучения,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оздоровления</w:t>
      </w:r>
      <w:r w:rsidRPr="00B70FF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детей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создания положительного эмоционального настроя и снятие психоэмоционального напряжения становление культуры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здоровья педагогов течение учебного года эффективно применялись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здоровьесберегающие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технологии: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ind w:firstLine="141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- медико-профилактические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технологии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: проведение медосмотров, соблюдение режима дня, организация профилактических мероприятий, рациональное питание - включение в рацион богатых витаминами А, В, С и Д, минеральными солями (кальцием, фосфором, железом, магнием, медью, а также белком. Витаминизация третьих блюд с использованием аскорбиновой кислоты. Контроль и помощь в обеспечении требований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СаНПиН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;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-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технологии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здоровьесбережения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здоровьеобогащения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педагогов</w:t>
      </w:r>
      <w:r w:rsidRPr="00B70FF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семинары, тренинги, консультации для педагогов;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- физкультурно-оздоровительные технологии</w:t>
      </w:r>
      <w:r w:rsidRPr="00B70FF3">
        <w:rPr>
          <w:rFonts w:ascii="Times New Roman" w:eastAsia="Times New Roman" w:hAnsi="Times New Roman" w:cs="Times New Roman"/>
          <w:b/>
          <w:color w:val="111111"/>
          <w:sz w:val="24"/>
          <w:szCs w:val="24"/>
          <w:shd w:val="clear" w:color="auto" w:fill="FFFFFF"/>
          <w:lang w:eastAsia="ru-RU"/>
        </w:rPr>
        <w:t>: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утренняя гимнастика, закаливание, КГН, организация прогулок,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валеологические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занятия, пальчиковая гимнастика, подвижные и спортивные игры, гимнастика после сна, дорожки 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здоровья</w:t>
      </w:r>
      <w:proofErr w:type="gram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,д</w:t>
      </w:r>
      <w:proofErr w:type="gram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инамические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паузы, дыхательная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гимнастика,массаж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 самомассаж.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- проведение НОД по 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здоровьесберегающим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технологиям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- формирование потребностей в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здоровом образе жизни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закрепление знаний 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здоровых и вредных привычках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расширение знаний о КГН;</w:t>
      </w:r>
    </w:p>
    <w:p w:rsidR="00F55A5D" w:rsidRPr="00B70FF3" w:rsidRDefault="00F55A5D" w:rsidP="00F55A5D">
      <w:pPr>
        <w:shd w:val="clear" w:color="auto" w:fill="FFFFFF"/>
        <w:tabs>
          <w:tab w:val="left" w:pos="4956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70FF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- </w:t>
      </w:r>
      <w:proofErr w:type="spellStart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валеологическое</w:t>
      </w:r>
      <w:proofErr w:type="spellEnd"/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просвещение родителей</w:t>
      </w:r>
      <w:r w:rsidRPr="00B70F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выступления на онлайн- родительских собраниях, консультации, информация для стендов, памятки, презентации, буклеты, образовательный сайт ДОУ</w:t>
      </w:r>
    </w:p>
    <w:p w:rsidR="00F55A5D" w:rsidRDefault="00F55A5D" w:rsidP="00F55A5D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851B4">
        <w:rPr>
          <w:rFonts w:ascii="Times New Roman" w:hAnsi="Times New Roman" w:cs="Times New Roman"/>
          <w:sz w:val="24"/>
          <w:szCs w:val="24"/>
        </w:rPr>
        <w:t xml:space="preserve">году медицинский контроль за состоянием здоровья 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в системе осуществляется врачам</w:t>
      </w:r>
      <w:proofErr w:type="gramStart"/>
      <w:r w:rsidRPr="00F851B4">
        <w:rPr>
          <w:rFonts w:ascii="Times New Roman" w:hAnsi="Times New Roman" w:cs="Times New Roman"/>
          <w:sz w:val="24"/>
          <w:szCs w:val="24"/>
        </w:rPr>
        <w:t>и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специалистами ЦРБ  и медсестрой детского сада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70FF3">
        <w:rPr>
          <w:rFonts w:ascii="Times New Roman" w:hAnsi="Times New Roman" w:cs="Times New Roman"/>
          <w:sz w:val="24"/>
          <w:szCs w:val="24"/>
        </w:rPr>
        <w:t>Суровец</w:t>
      </w:r>
      <w:proofErr w:type="spellEnd"/>
      <w:r w:rsidRPr="00B70FF3">
        <w:rPr>
          <w:rFonts w:ascii="Times New Roman" w:hAnsi="Times New Roman" w:cs="Times New Roman"/>
          <w:sz w:val="24"/>
          <w:szCs w:val="24"/>
        </w:rPr>
        <w:t xml:space="preserve"> А.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F851B4">
        <w:rPr>
          <w:rFonts w:ascii="Times New Roman" w:hAnsi="Times New Roman" w:cs="Times New Roman"/>
          <w:sz w:val="24"/>
          <w:szCs w:val="24"/>
        </w:rPr>
        <w:t xml:space="preserve">, 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которые  регулярно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проводили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плановые осмотры детей, наблюдения за организацией оптимальных санитарно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F851B4">
        <w:rPr>
          <w:rFonts w:ascii="Times New Roman" w:hAnsi="Times New Roman" w:cs="Times New Roman"/>
          <w:sz w:val="24"/>
          <w:szCs w:val="24"/>
        </w:rPr>
        <w:t xml:space="preserve">гигиенических условий: обеспечение влажной ежедневной уборки групповых комнат, соблюдение </w:t>
      </w:r>
      <w:proofErr w:type="spellStart"/>
      <w:r w:rsidRPr="00F851B4">
        <w:rPr>
          <w:rFonts w:ascii="Times New Roman" w:hAnsi="Times New Roman" w:cs="Times New Roman"/>
          <w:sz w:val="24"/>
          <w:szCs w:val="24"/>
        </w:rPr>
        <w:t>воздушнотеплового</w:t>
      </w:r>
      <w:proofErr w:type="spellEnd"/>
      <w:r w:rsidRPr="00F851B4">
        <w:rPr>
          <w:rFonts w:ascii="Times New Roman" w:hAnsi="Times New Roman" w:cs="Times New Roman"/>
          <w:sz w:val="24"/>
          <w:szCs w:val="24"/>
        </w:rPr>
        <w:t xml:space="preserve"> режима, физической нагрузки на физкультурных занятиях.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312B2" w:rsidRDefault="00F312B2" w:rsidP="00F312B2">
      <w:pPr>
        <w:pStyle w:val="a4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системы управления организации</w:t>
      </w:r>
    </w:p>
    <w:p w:rsidR="00F312B2" w:rsidRPr="00F312B2" w:rsidRDefault="00F312B2" w:rsidP="00F312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деятельность в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ДОУ организована в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«Об образовании в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Федерации» от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273-ФЗ,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Федерации. ФОП дошкольного образования.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ДОУ функционирует в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</w:t>
      </w:r>
    </w:p>
    <w:p w:rsidR="00F312B2" w:rsidRPr="00F312B2" w:rsidRDefault="00F312B2" w:rsidP="00F312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Образовательная деятельность ведется на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основании утвержденной основной образовательной программы дошкольного образования, которая составлена в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ФОП дошкольного образования с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учетом примерной образовательной программы дошкольного образования, санитарно-эпидемиологическими правилами и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нормативами.</w:t>
      </w:r>
    </w:p>
    <w:p w:rsidR="00F312B2" w:rsidRPr="00F312B2" w:rsidRDefault="00F312B2" w:rsidP="00F312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>В ДОО разработан пакет документов, регламентирующих его деятельность: Устав ДОО, локальные акты, договоры с родителями, педагогическими работниками, обслуживающим персоналом, должностные инструкции.</w:t>
      </w:r>
    </w:p>
    <w:p w:rsidR="00F312B2" w:rsidRPr="00F312B2" w:rsidRDefault="00F312B2" w:rsidP="00F312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Непосредственное руководство и управление деятельностью осуществляет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заведующая</w:t>
      </w:r>
      <w:r w:rsidRPr="00F31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Фомичева Наталья Юрьевна.</w:t>
      </w:r>
    </w:p>
    <w:p w:rsidR="00B41039" w:rsidRDefault="00CD2562" w:rsidP="00BA0897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  <w:r w:rsidR="00B4103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3E11D1" wp14:editId="123E4330">
            <wp:simplePos x="0" y="0"/>
            <wp:positionH relativeFrom="column">
              <wp:posOffset>28665</wp:posOffset>
            </wp:positionH>
            <wp:positionV relativeFrom="paragraph">
              <wp:posOffset>242704</wp:posOffset>
            </wp:positionV>
            <wp:extent cx="5371200" cy="3585181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6" t="26723" r="23627" b="11353"/>
                    <a:stretch/>
                  </pic:blipFill>
                  <pic:spPr bwMode="auto">
                    <a:xfrm>
                      <a:off x="0" y="0"/>
                      <a:ext cx="5374187" cy="358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039" w:rsidRPr="00F851B4" w:rsidRDefault="00B41039" w:rsidP="00B410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lastRenderedPageBreak/>
        <w:t xml:space="preserve">Заведующий ДОО. Единоличным исполнительным органом Учреждения является заведующий, назначенный на должность Учредителем и прошедший соответствующую аттестацию. Заведующий обеспечивает открытость образовательного учреждения социальной среде, эффективное взаимодействие и сотрудничество с органами местного самоуправления, предприятиями и организациями, надзорными органами, образовательными учреждениями по вопросам управленческой деятельности.  </w:t>
      </w:r>
    </w:p>
    <w:p w:rsidR="00B41039" w:rsidRPr="00F851B4" w:rsidRDefault="00B41039" w:rsidP="00B410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Общее собрание работников ОО. Общее собрание работников образовательной организации является одним из коллегиальных органов управления образовательной организацией. Общее собрание создается на основании Устава образовательной организации в целях расширения коллегиальных, демократических форм управления, реализации права работников организации на участие в управлении, а также развития и совершенствования образовательной деятельности организации. Нормативно-правовая база. Общее собрание работников образовательной организации руководствуется Конституцией Российской Федерации, Конвенцией ООН о правах ребенка, Федеральным законом N 273- ФЗ, региональным законодательством, актами органов местного самоуправления в сфере образования и социальной защиты, Уставом образовательной организации и положением "Об Общем собрании работников образовательной организации".  </w:t>
      </w:r>
    </w:p>
    <w:p w:rsidR="00B41039" w:rsidRPr="00F851B4" w:rsidRDefault="00B41039" w:rsidP="00B410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Педагогический совет.  Педагогический совет является постоянно действующим органом коллегиального управления образовательной организацией, форм</w:t>
      </w:r>
      <w:r>
        <w:rPr>
          <w:rFonts w:ascii="Times New Roman" w:hAnsi="Times New Roman" w:cs="Times New Roman"/>
          <w:sz w:val="24"/>
          <w:szCs w:val="24"/>
        </w:rPr>
        <w:t>ируемым из штатных педагогичес</w:t>
      </w:r>
      <w:r w:rsidRPr="00F851B4">
        <w:rPr>
          <w:rFonts w:ascii="Times New Roman" w:hAnsi="Times New Roman" w:cs="Times New Roman"/>
          <w:sz w:val="24"/>
          <w:szCs w:val="24"/>
        </w:rPr>
        <w:t xml:space="preserve">ких работников образовательной организации, для рассмотрения основных вопросов образовательной деятельности.  Основные полномочия.  Педагогический совет осуществляет следующие функции: обсуждает и утверждает (согласовывает) планы работы образовательной организации; осуществляет текущий контроль успеваемости и промежуточной аттестации обучающихся (воспитанников); принимает решение о выдаче соответствующих документов об образовании, о награждении обучающихся (воспитанников) и др.  </w:t>
      </w:r>
    </w:p>
    <w:p w:rsidR="00B41039" w:rsidRPr="00F851B4" w:rsidRDefault="00B41039" w:rsidP="00B410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 Управляющий совет.  Является коллегиальным органом самоуправления, имеющим полномочия, определенные Уставом ДОО, по решению вопросов функционирования и развития ДОО.  В состав Совета входят: родители (законные представители), заместитель заведующего по </w:t>
      </w:r>
      <w:proofErr w:type="spellStart"/>
      <w:r w:rsidRPr="00F851B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851B4">
        <w:rPr>
          <w:rFonts w:ascii="Times New Roman" w:hAnsi="Times New Roman" w:cs="Times New Roman"/>
          <w:sz w:val="24"/>
          <w:szCs w:val="24"/>
        </w:rPr>
        <w:t xml:space="preserve">-методической работе (заведующий ДОО не может быть членом Совета) и члены педагогического коллектива, представители местного сообщества (представители предприятий, общественных организаций, депутаты и т.п.), чья профессиональная или общественная деятельность, знания, возможности могут позитивным образом содействовать функционированию и развитию ДОО. Компетенция управляющего совета: - обсуждает локальные акты ДОО, касающиеся взаимодействия с общественностью, родителями (законными представителями ), решает вопросы  о внесении в них необходимых изменений и дополнений; - участвует в определении направлений образовательной деятельности ДОО; - участвует в подведении итогов деятельности ДОО за учебный год; - участвует в рейдах и заслушивает информацию заведующего, медицинских работников о проверках санитарно – гигиенического режима, здоровья,   труда организации питания; - принимает участие в планировании и реализации работы по охране прав детства, интересов детей и родителей ( законных представителей ) во время педагогического процесса в ДОО; - содействует организации совместных с родителями (законными представителями), общественностью мероприятий, повышающих престиж ДОО в городе, регионе;  - представляет интересы ДОО в рамках своих полномочий в государственных, муниципальных, общественных и иных организациях.   </w:t>
      </w:r>
    </w:p>
    <w:p w:rsidR="00B41039" w:rsidRPr="00F851B4" w:rsidRDefault="00B41039" w:rsidP="00B4103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Совет родителей.    Совет родителей - коллегиальный орган управления образовательной организации, создаваемый с целью учета мнения родителей (законных представителей) обучающихся по вопросам управления образовательной организацией и при принятии локальных нормативных  актов, затрагивающих права и законные интересы обучающихся и их родителей (законных представителей).  Основные полномочия.  Совет родителей может: участвовать в решении вопросов по организации и совершенствованию </w:t>
      </w:r>
      <w:r w:rsidRPr="00F851B4"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образовательной деятельности; участвовать в организации наставничества над обучающимися и семьями, находящимися в социально-опасном положении.   </w:t>
      </w:r>
    </w:p>
    <w:p w:rsidR="00B41039" w:rsidRPr="00F851B4" w:rsidRDefault="00B41039" w:rsidP="00B4103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Представительным  органом  работников  является  действующая  в  ДОО  первичная профсоюзная организация (ППО). Совместная деятельность данных органов четко формулирует социальный заказ дошкольного образования, разделяет ответственность за состояние образовательного процесса, организацию предметно пространственной развивающей среды и финансово-экономическую деятельность. Порядок выборов в органы самоуправления и их компетенции определяются Уставом.    </w:t>
      </w:r>
    </w:p>
    <w:p w:rsidR="00B41039" w:rsidRPr="00F851B4" w:rsidRDefault="00B41039" w:rsidP="00B410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Вывод:  Струк</w:t>
      </w:r>
      <w:r>
        <w:rPr>
          <w:rFonts w:ascii="Times New Roman" w:hAnsi="Times New Roman" w:cs="Times New Roman"/>
          <w:sz w:val="24"/>
          <w:szCs w:val="24"/>
        </w:rPr>
        <w:t>тура и система управления в 2024</w:t>
      </w:r>
      <w:r w:rsidRPr="00F851B4">
        <w:rPr>
          <w:rFonts w:ascii="Times New Roman" w:hAnsi="Times New Roman" w:cs="Times New Roman"/>
          <w:sz w:val="24"/>
          <w:szCs w:val="24"/>
        </w:rPr>
        <w:t xml:space="preserve">  году соответствовали  специфике деятельности ДОО и определяют  стабильное  функционирование. Сформированная  нормативно-правовая  база  позволяет  осуществлять образовательный процесс и </w:t>
      </w:r>
      <w:proofErr w:type="gramStart"/>
      <w:r w:rsidRPr="00F851B4">
        <w:rPr>
          <w:rFonts w:ascii="Times New Roman" w:hAnsi="Times New Roman" w:cs="Times New Roman"/>
          <w:sz w:val="24"/>
          <w:szCs w:val="24"/>
        </w:rPr>
        <w:t>управленческую</w:t>
      </w:r>
      <w:proofErr w:type="gramEnd"/>
      <w:r w:rsidRPr="00F851B4">
        <w:rPr>
          <w:rFonts w:ascii="Times New Roman" w:hAnsi="Times New Roman" w:cs="Times New Roman"/>
          <w:sz w:val="24"/>
          <w:szCs w:val="24"/>
        </w:rPr>
        <w:t xml:space="preserve"> деятельность в соответствии с современными требованиями.  Действующая  система управления позволяет оптимизировать управление, включать в пространство управленческой деятельности значительное число педагогов, работников ДОУ и родителей (законных представителей).</w:t>
      </w:r>
      <w:r>
        <w:rPr>
          <w:rFonts w:ascii="Times New Roman" w:hAnsi="Times New Roman" w:cs="Times New Roman"/>
          <w:sz w:val="24"/>
          <w:szCs w:val="24"/>
        </w:rPr>
        <w:t xml:space="preserve"> В следующем году изменение системы управления не планируется.</w:t>
      </w:r>
    </w:p>
    <w:p w:rsidR="00CE7D3B" w:rsidRDefault="00D95FD8" w:rsidP="00D95FD8">
      <w:pPr>
        <w:pStyle w:val="a4"/>
        <w:numPr>
          <w:ilvl w:val="0"/>
          <w:numId w:val="1"/>
        </w:numPr>
      </w:pPr>
      <w:r>
        <w:t>Оценка содержания и качества подготовки обучающихся</w:t>
      </w:r>
    </w:p>
    <w:p w:rsidR="00256A41" w:rsidRPr="00256A41" w:rsidRDefault="00256A41" w:rsidP="00256A41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Обр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азовательная деятельность в 2024</w:t>
      </w:r>
      <w:r w:rsidRPr="00256A4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году осуществлялась на основании утвержденной образовательной программы ДО, разработанной в соответствии с ФГОС ДО с учетом примерной образовательной программы «От рождения до школы» до 1 сентября 2023 года и на основании образовательной программы ДО, разработанной в соответствии с ФОП ДО с 1 сентября 2023 года.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Основой определения содержания образовательной программы дошкольного образования являются законодательные и нормативные акты РФ: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Федеральный закон «Об образовании в Российской Федерации» от 29.12.2012 № 273-ФЗ; - Приказ </w:t>
      </w:r>
      <w:proofErr w:type="spellStart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Минпросвещения</w:t>
      </w:r>
      <w:proofErr w:type="spellEnd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России от 25.11.2022 №1028 «Об утверждении федеральной образовательной программы дошкольного образования»;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Приказ </w:t>
      </w:r>
      <w:proofErr w:type="spellStart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Минобрнауки</w:t>
      </w:r>
      <w:proofErr w:type="spellEnd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РФ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 Постановление Главного государственного санитарного врача РФ №2.4.3648-20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Приказ </w:t>
      </w:r>
      <w:proofErr w:type="spellStart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Минобрнауки</w:t>
      </w:r>
      <w:proofErr w:type="spellEnd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Организация педагогического процесса отмечается гибкостью, </w:t>
      </w:r>
      <w:proofErr w:type="spellStart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ориентированостью</w:t>
      </w:r>
      <w:proofErr w:type="spellEnd"/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возрастные и индивидуальные особенности детей, что позволяет осуществить личностно-ориентированный подход к детям.</w:t>
      </w:r>
    </w:p>
    <w:p w:rsidR="00256A41" w:rsidRPr="00686BC7" w:rsidRDefault="00256A41" w:rsidP="00686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6BC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Реализация целей и задач ОП ДО осуществляется в процессе разнообразных видов детской деятельности: образовательной, конструктивной, досуговой. В Учреждении используются различные педагогические технологии: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− </w:t>
      </w:r>
      <w:proofErr w:type="spellStart"/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здоровьесберегающие</w:t>
      </w:r>
      <w:proofErr w:type="spellEnd"/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технология проектной деятельности;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технологии развивающего обучения;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интерактивная технология;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игровая технология;</w:t>
      </w:r>
    </w:p>
    <w:p w:rsidR="00256A41" w:rsidRPr="00256A41" w:rsidRDefault="00256A41" w:rsidP="00686BC7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56A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− технология проблемного обучения.</w:t>
      </w:r>
    </w:p>
    <w:p w:rsidR="00256A41" w:rsidRPr="00256A41" w:rsidRDefault="00256A41" w:rsidP="00686BC7">
      <w:pPr>
        <w:pStyle w:val="a4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56A41" w:rsidRPr="00686BC7" w:rsidRDefault="00256A41" w:rsidP="00686B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BC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базе детского сада функционирует 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кабинет по оказанию логопедической помощи </w:t>
      </w:r>
      <w:r w:rsidRPr="00686BC7">
        <w:rPr>
          <w:rFonts w:ascii="Times New Roman" w:hAnsi="Times New Roman" w:cs="Times New Roman"/>
          <w:sz w:val="24"/>
          <w:szCs w:val="24"/>
        </w:rPr>
        <w:t>для коррекции учителем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86BC7">
        <w:rPr>
          <w:rFonts w:ascii="Times New Roman" w:hAnsi="Times New Roman" w:cs="Times New Roman"/>
          <w:sz w:val="24"/>
          <w:szCs w:val="24"/>
        </w:rPr>
        <w:t xml:space="preserve">логопедом </w:t>
      </w:r>
      <w:proofErr w:type="spellStart"/>
      <w:r w:rsidRPr="00686BC7">
        <w:rPr>
          <w:rFonts w:ascii="Times New Roman" w:hAnsi="Times New Roman" w:cs="Times New Roman"/>
          <w:sz w:val="24"/>
          <w:szCs w:val="24"/>
        </w:rPr>
        <w:t>Павликовой</w:t>
      </w:r>
      <w:proofErr w:type="spellEnd"/>
      <w:r w:rsidRPr="00686BC7">
        <w:rPr>
          <w:rFonts w:ascii="Times New Roman" w:hAnsi="Times New Roman" w:cs="Times New Roman"/>
          <w:sz w:val="24"/>
          <w:szCs w:val="24"/>
        </w:rPr>
        <w:t xml:space="preserve"> В.С.  речевых нарушений у детей старшего дошкольного возраста. 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6A41" w:rsidRDefault="00256A41" w:rsidP="00610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6BC7">
        <w:rPr>
          <w:rFonts w:ascii="Times New Roman" w:eastAsia="Times New Roman" w:hAnsi="Times New Roman" w:cs="Times New Roman"/>
          <w:sz w:val="24"/>
          <w:szCs w:val="24"/>
        </w:rPr>
        <w:lastRenderedPageBreak/>
        <w:t>В течени</w:t>
      </w:r>
      <w:proofErr w:type="gramStart"/>
      <w:r w:rsidRPr="00686BC7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коррекционно-логопедические занятия посещали </w:t>
      </w:r>
      <w:r w:rsidR="0061041A" w:rsidRPr="0061041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61041A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 детей. Не смотря на тяжесть речевых патологий</w:t>
      </w:r>
      <w:r w:rsidR="006104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BC7">
        <w:rPr>
          <w:rFonts w:ascii="Times New Roman" w:hAnsi="Times New Roman" w:cs="Times New Roman"/>
          <w:sz w:val="24"/>
          <w:szCs w:val="24"/>
        </w:rPr>
        <w:t>С целью снижения учебной нагрузки и нормализации режима дня дошкольников в соответствии с санитарн</w:t>
      </w:r>
      <w:proofErr w:type="gramStart"/>
      <w:r w:rsidRPr="00686BC7">
        <w:rPr>
          <w:rFonts w:ascii="Times New Roman" w:hAnsi="Times New Roman" w:cs="Times New Roman"/>
          <w:sz w:val="24"/>
          <w:szCs w:val="24"/>
        </w:rPr>
        <w:t>о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86BC7">
        <w:rPr>
          <w:rFonts w:ascii="Times New Roman" w:hAnsi="Times New Roman" w:cs="Times New Roman"/>
          <w:sz w:val="24"/>
          <w:szCs w:val="24"/>
        </w:rPr>
        <w:t xml:space="preserve">эпидемиологическими требованиями оптимальные условия для коррекционно-развивающей работы создаются за счет модификации общеобразовательной программы и адаптированной коррекционной на основе интеграции образовательных областей и варьировании организационных форм работы. </w:t>
      </w:r>
      <w:r w:rsidRPr="00686B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4C4" w:rsidRDefault="001464C4" w:rsidP="00686BC7">
      <w:pPr>
        <w:spacing w:after="0" w:line="240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улучшения качества коррекционной работы в ДОО велось тесное взаимодействие с родителями воспитанников, которые были зачислены на занятия в логопедический кабинет</w:t>
      </w:r>
      <w:r w:rsidR="00CD3C74">
        <w:rPr>
          <w:rFonts w:ascii="Times New Roman" w:hAnsi="Times New Roman" w:cs="Times New Roman"/>
          <w:sz w:val="24"/>
          <w:szCs w:val="24"/>
        </w:rPr>
        <w:t>. На протяжении всего учебного года велись индивидуальные тетради для выполнения работы по заданию логопеда (тетрадь взаимодействия родителей и учителя-логопеда). Проводилось анкетирование и консультирование родителей, что помогло улучшить качество работы логопедического кабинета.</w:t>
      </w:r>
    </w:p>
    <w:p w:rsidR="00CD3C74" w:rsidRDefault="00CD3C74" w:rsidP="00686BC7">
      <w:pPr>
        <w:spacing w:after="0" w:line="240" w:lineRule="auto"/>
        <w:ind w:right="22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Всего с нарушением речи в</w:t>
      </w:r>
      <w:r w:rsidR="0061041A">
        <w:rPr>
          <w:rFonts w:ascii="Times New Roman" w:hAnsi="Times New Roman" w:cs="Times New Roman"/>
          <w:sz w:val="24"/>
          <w:szCs w:val="24"/>
        </w:rPr>
        <w:t>начале года в 2024 году выявлен 19 детей, на конец года стало 14</w:t>
      </w:r>
      <w:r>
        <w:rPr>
          <w:rFonts w:ascii="Times New Roman" w:hAnsi="Times New Roman" w:cs="Times New Roman"/>
          <w:sz w:val="24"/>
          <w:szCs w:val="24"/>
        </w:rPr>
        <w:t xml:space="preserve"> детей.</w:t>
      </w:r>
      <w:proofErr w:type="gramEnd"/>
    </w:p>
    <w:p w:rsidR="00CD3C74" w:rsidRPr="00686BC7" w:rsidRDefault="00CD3C74" w:rsidP="00686BC7">
      <w:pPr>
        <w:spacing w:after="0" w:line="240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количество детей с речевыми нарушениями увеличивается с каждым годом. Данное обстоятельство обозначает то что, чем раньше начинается коррекция, тем выше результативность устранения речевых недостатков.</w:t>
      </w:r>
      <w:r w:rsidR="00E23B96">
        <w:rPr>
          <w:rFonts w:ascii="Times New Roman" w:hAnsi="Times New Roman" w:cs="Times New Roman"/>
          <w:sz w:val="24"/>
          <w:szCs w:val="24"/>
        </w:rPr>
        <w:t xml:space="preserve"> Все это свидетельствует и о важности диагностики в ДОО.</w:t>
      </w:r>
    </w:p>
    <w:p w:rsidR="00D95FD8" w:rsidRDefault="00D95FD8" w:rsidP="00D95FD8"/>
    <w:p w:rsidR="002D69EA" w:rsidRDefault="002D69EA" w:rsidP="002D69EA">
      <w:pPr>
        <w:pStyle w:val="a4"/>
        <w:numPr>
          <w:ilvl w:val="0"/>
          <w:numId w:val="1"/>
        </w:numPr>
      </w:pPr>
      <w:r>
        <w:t>Оценка качества кадрового обеспечения</w:t>
      </w:r>
    </w:p>
    <w:p w:rsidR="00F15DB2" w:rsidRPr="00F851B4" w:rsidRDefault="002D69EA" w:rsidP="00F15DB2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t>Детский сад укомплектован педа</w:t>
      </w:r>
      <w:r w:rsidR="00F15DB2">
        <w:t xml:space="preserve">гогами согласно штатному расписанию. Всего работают 39 человек. </w:t>
      </w:r>
      <w:r w:rsidR="00F15DB2" w:rsidRPr="00F851B4">
        <w:rPr>
          <w:rFonts w:ascii="Times New Roman" w:hAnsi="Times New Roman" w:cs="Times New Roman"/>
          <w:sz w:val="24"/>
          <w:szCs w:val="24"/>
        </w:rPr>
        <w:t>Укомплектованность ДО квалифицир</w:t>
      </w:r>
      <w:r w:rsidR="00F15DB2">
        <w:rPr>
          <w:rFonts w:ascii="Times New Roman" w:hAnsi="Times New Roman" w:cs="Times New Roman"/>
          <w:sz w:val="24"/>
          <w:szCs w:val="24"/>
        </w:rPr>
        <w:t>ованными кадрами в отчетном 2024</w:t>
      </w:r>
      <w:r w:rsidR="00F15DB2" w:rsidRPr="00F851B4">
        <w:rPr>
          <w:rFonts w:ascii="Times New Roman" w:hAnsi="Times New Roman" w:cs="Times New Roman"/>
          <w:sz w:val="24"/>
          <w:szCs w:val="24"/>
        </w:rPr>
        <w:t xml:space="preserve"> учебном году: на начало года - 100% в конце учебного года – 100%. Педагогический коллектив, обеспечивающий развитие и </w:t>
      </w:r>
      <w:r w:rsidR="00F15DB2">
        <w:rPr>
          <w:rFonts w:ascii="Times New Roman" w:hAnsi="Times New Roman" w:cs="Times New Roman"/>
          <w:sz w:val="24"/>
          <w:szCs w:val="24"/>
        </w:rPr>
        <w:t>образование детей, состоит из 18</w:t>
      </w:r>
      <w:r w:rsidR="00F15DB2" w:rsidRPr="00F851B4">
        <w:rPr>
          <w:rFonts w:ascii="Times New Roman" w:hAnsi="Times New Roman" w:cs="Times New Roman"/>
          <w:sz w:val="24"/>
          <w:szCs w:val="24"/>
        </w:rPr>
        <w:t>. Из них: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заведующий детским садом – 1,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старший воспитатель – 1,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музыкальный руководитель – 1,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инструктор</w:t>
      </w:r>
      <w:r w:rsidR="008F5617">
        <w:rPr>
          <w:rFonts w:ascii="Times New Roman" w:hAnsi="Times New Roman" w:cs="Times New Roman"/>
          <w:sz w:val="24"/>
          <w:szCs w:val="24"/>
        </w:rPr>
        <w:t xml:space="preserve"> физического воспитания – 0</w:t>
      </w:r>
      <w:r w:rsidRPr="00F851B4">
        <w:rPr>
          <w:rFonts w:ascii="Times New Roman" w:hAnsi="Times New Roman" w:cs="Times New Roman"/>
          <w:sz w:val="24"/>
          <w:szCs w:val="24"/>
        </w:rPr>
        <w:t>,</w:t>
      </w:r>
    </w:p>
    <w:p w:rsidR="00F15DB2" w:rsidRPr="00F851B4" w:rsidRDefault="008F5617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воспитателей – 14</w:t>
      </w:r>
      <w:r w:rsidR="00F15DB2" w:rsidRPr="00F851B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учитель-логопед – 1.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DB2" w:rsidRPr="00F851B4" w:rsidRDefault="00F15DB2" w:rsidP="00F15DB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Подбор и расстановка кадров, и распределение между ними функций осуществляется с учетом личных качеств сотрудников, уровня их профессиональной компетенции, психологической совместимости.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Образовательный уровень педагогических кадров: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Высшее образование -</w:t>
      </w:r>
      <w:r w:rsidR="0002663D">
        <w:rPr>
          <w:rFonts w:ascii="Times New Roman" w:hAnsi="Times New Roman" w:cs="Times New Roman"/>
          <w:sz w:val="24"/>
          <w:szCs w:val="24"/>
        </w:rPr>
        <w:t xml:space="preserve"> 11</w:t>
      </w:r>
      <w:r w:rsidRPr="00F851B4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Среднее </w:t>
      </w:r>
      <w:r>
        <w:rPr>
          <w:rFonts w:ascii="Times New Roman" w:hAnsi="Times New Roman" w:cs="Times New Roman"/>
          <w:sz w:val="24"/>
          <w:szCs w:val="24"/>
        </w:rPr>
        <w:t>специальное – 8</w:t>
      </w:r>
      <w:r w:rsidRPr="00F851B4">
        <w:rPr>
          <w:rFonts w:ascii="Times New Roman" w:hAnsi="Times New Roman" w:cs="Times New Roman"/>
          <w:sz w:val="24"/>
          <w:szCs w:val="24"/>
        </w:rPr>
        <w:t>.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Квалификационную категорию имеют: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- высшая категория - 2</w:t>
      </w:r>
    </w:p>
    <w:p w:rsidR="00F15DB2" w:rsidRPr="00F851B4" w:rsidRDefault="0002663D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первая категория – 6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- соотве</w:t>
      </w:r>
      <w:r>
        <w:rPr>
          <w:rFonts w:ascii="Times New Roman" w:hAnsi="Times New Roman" w:cs="Times New Roman"/>
          <w:sz w:val="24"/>
          <w:szCs w:val="24"/>
        </w:rPr>
        <w:t>тствие занимаемой должности – 10</w:t>
      </w:r>
    </w:p>
    <w:p w:rsidR="00F15DB2" w:rsidRPr="00F851B4" w:rsidRDefault="00F15DB2" w:rsidP="00F15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5DB2" w:rsidRDefault="00F15DB2" w:rsidP="00F15D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851B4">
        <w:rPr>
          <w:rFonts w:ascii="Times New Roman" w:hAnsi="Times New Roman" w:cs="Times New Roman"/>
          <w:sz w:val="24"/>
          <w:szCs w:val="24"/>
        </w:rPr>
        <w:t>Курсы ПК в 202</w:t>
      </w:r>
      <w:r w:rsidR="0041786E">
        <w:rPr>
          <w:rFonts w:ascii="Times New Roman" w:hAnsi="Times New Roman" w:cs="Times New Roman"/>
          <w:sz w:val="24"/>
          <w:szCs w:val="24"/>
        </w:rPr>
        <w:t>4</w:t>
      </w:r>
      <w:r w:rsidRPr="00F851B4">
        <w:rPr>
          <w:rFonts w:ascii="Times New Roman" w:hAnsi="Times New Roman" w:cs="Times New Roman"/>
          <w:sz w:val="24"/>
          <w:szCs w:val="24"/>
        </w:rPr>
        <w:t xml:space="preserve"> году прошли  4 воспитателя</w:t>
      </w:r>
      <w:r w:rsidRPr="00F851B4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Мутаева</w:t>
      </w:r>
      <w:proofErr w:type="spellEnd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А.В., </w:t>
      </w:r>
      <w:r w:rsidR="004178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Павликова В.С., </w:t>
      </w:r>
      <w:proofErr w:type="spellStart"/>
      <w:r w:rsidR="004178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Кедрова</w:t>
      </w:r>
      <w:proofErr w:type="spellEnd"/>
      <w:r w:rsidR="0041786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Е.А</w:t>
      </w:r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– КГИРО и 5 воспитателей: </w:t>
      </w:r>
      <w:proofErr w:type="spellStart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Гусарова</w:t>
      </w:r>
      <w:proofErr w:type="spellEnd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Н.А., </w:t>
      </w:r>
      <w:proofErr w:type="spellStart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Кретова</w:t>
      </w:r>
      <w:proofErr w:type="spellEnd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Н.Д. , </w:t>
      </w:r>
      <w:proofErr w:type="gramStart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Хренова</w:t>
      </w:r>
      <w:proofErr w:type="gramEnd"/>
      <w:r w:rsidRPr="00F851B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Е.А., Пряхина И.А., Кости</w:t>
      </w:r>
      <w:r w:rsidR="0002663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 И.В. – через онлайн-обучение, в 2025г.: Павликова В.С. – учитель логопед, </w:t>
      </w:r>
      <w:proofErr w:type="spellStart"/>
      <w:r w:rsidR="0002663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Кондакова</w:t>
      </w:r>
      <w:proofErr w:type="spellEnd"/>
      <w:r w:rsidR="0002663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Е.А. – музыкальный руководитель – КГИРО.</w:t>
      </w:r>
    </w:p>
    <w:p w:rsidR="00BA0897" w:rsidRDefault="00BA0897" w:rsidP="00F15D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BA0897" w:rsidRDefault="00BA0897" w:rsidP="00F15D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Педагоги детского сада принимали участие в профессиональных конкурсах разной направленности:</w:t>
      </w:r>
    </w:p>
    <w:p w:rsidR="00D0716F" w:rsidRDefault="00D0716F" w:rsidP="00F15D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0716F" w:rsidTr="00D0716F">
        <w:tc>
          <w:tcPr>
            <w:tcW w:w="2392" w:type="dxa"/>
          </w:tcPr>
          <w:p w:rsidR="00D0716F" w:rsidRDefault="00761F81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393" w:type="dxa"/>
          </w:tcPr>
          <w:p w:rsidR="00D0716F" w:rsidRDefault="00761F81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393" w:type="dxa"/>
          </w:tcPr>
          <w:p w:rsidR="00D0716F" w:rsidRDefault="00761F81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393" w:type="dxa"/>
          </w:tcPr>
          <w:p w:rsidR="00D0716F" w:rsidRDefault="00761F81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D0716F" w:rsidTr="00D0716F">
        <w:tc>
          <w:tcPr>
            <w:tcW w:w="2392" w:type="dxa"/>
          </w:tcPr>
          <w:p w:rsidR="00D0716F" w:rsidRDefault="00761F81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Региональный этап </w:t>
            </w:r>
            <w:proofErr w:type="spellStart"/>
            <w:r w:rsidR="007A29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Xll</w:t>
            </w:r>
            <w:proofErr w:type="spellEnd"/>
            <w:r w:rsidR="007A29A7" w:rsidRPr="007A29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A29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сероссийского конкурса</w:t>
            </w:r>
          </w:p>
        </w:tc>
        <w:tc>
          <w:tcPr>
            <w:tcW w:w="2393" w:type="dxa"/>
          </w:tcPr>
          <w:p w:rsidR="00D0716F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«Воспитатели России» Номинация «Верность профессии»</w:t>
            </w:r>
          </w:p>
        </w:tc>
        <w:tc>
          <w:tcPr>
            <w:tcW w:w="2393" w:type="dxa"/>
          </w:tcPr>
          <w:p w:rsidR="00D0716F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Пряхина И.А.</w:t>
            </w:r>
          </w:p>
          <w:p w:rsidR="007A29A7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Pr="007A29A7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Диплом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</w:tr>
      <w:tr w:rsidR="00D0716F" w:rsidTr="00D0716F">
        <w:tc>
          <w:tcPr>
            <w:tcW w:w="2392" w:type="dxa"/>
          </w:tcPr>
          <w:p w:rsidR="00D0716F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Региональный этап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>Xll</w:t>
            </w:r>
            <w:proofErr w:type="spellEnd"/>
            <w:r w:rsidRPr="007A29A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Всероссийского конкурса</w:t>
            </w:r>
          </w:p>
        </w:tc>
        <w:tc>
          <w:tcPr>
            <w:tcW w:w="2393" w:type="dxa"/>
          </w:tcPr>
          <w:p w:rsidR="00D0716F" w:rsidRDefault="007A29A7" w:rsidP="007A29A7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«Воспитатели России» Номинация «Успешный воспитатель»</w:t>
            </w:r>
          </w:p>
        </w:tc>
        <w:tc>
          <w:tcPr>
            <w:tcW w:w="2393" w:type="dxa"/>
          </w:tcPr>
          <w:p w:rsidR="00D0716F" w:rsidRDefault="007A29A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Ушакова Е.В.</w:t>
            </w:r>
          </w:p>
        </w:tc>
        <w:tc>
          <w:tcPr>
            <w:tcW w:w="2393" w:type="dxa"/>
          </w:tcPr>
          <w:p w:rsidR="00D0716F" w:rsidRDefault="00143D55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D0716F" w:rsidTr="00D0716F">
        <w:tc>
          <w:tcPr>
            <w:tcW w:w="2392" w:type="dxa"/>
          </w:tcPr>
          <w:p w:rsidR="00D0716F" w:rsidRDefault="00143D55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Региональный этап Всероссийского конкурса </w:t>
            </w:r>
          </w:p>
        </w:tc>
        <w:tc>
          <w:tcPr>
            <w:tcW w:w="2393" w:type="dxa"/>
          </w:tcPr>
          <w:p w:rsidR="00D0716F" w:rsidRDefault="00143D55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Лучший стенд (уголок)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-дошколята» в номинации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-молодые защитники Природы»</w:t>
            </w:r>
          </w:p>
        </w:tc>
        <w:tc>
          <w:tcPr>
            <w:tcW w:w="2393" w:type="dxa"/>
          </w:tcPr>
          <w:p w:rsidR="00D0716F" w:rsidRDefault="00143D55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Ушакова Е.В.</w:t>
            </w:r>
          </w:p>
          <w:p w:rsidR="00143D55" w:rsidRDefault="00143D55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Шаршавенкова Е.А.</w:t>
            </w:r>
          </w:p>
        </w:tc>
        <w:tc>
          <w:tcPr>
            <w:tcW w:w="2393" w:type="dxa"/>
          </w:tcPr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0716F" w:rsidTr="00D0716F">
        <w:tc>
          <w:tcPr>
            <w:tcW w:w="2392" w:type="dxa"/>
          </w:tcPr>
          <w:p w:rsidR="00143D55" w:rsidRPr="00143D55" w:rsidRDefault="00143D55" w:rsidP="00143D55">
            <w:pPr>
              <w:shd w:val="clear" w:color="auto" w:fill="F7F7F7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Региональная педагогическая научно-практическая конференция, посвященная памяти народного учителя РФ </w:t>
            </w:r>
            <w:proofErr w:type="spellStart"/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А.Ф.Иванова</w:t>
            </w:r>
            <w:proofErr w:type="spellEnd"/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1464C4" w:rsidRPr="00A15414" w:rsidRDefault="001464C4" w:rsidP="001464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>Сценарий</w:t>
            </w:r>
          </w:p>
          <w:p w:rsidR="001464C4" w:rsidRPr="00A15414" w:rsidRDefault="001464C4" w:rsidP="001464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досугового мероприятия для детей старшего дошкольного возраста </w:t>
            </w:r>
          </w:p>
          <w:p w:rsidR="001464C4" w:rsidRPr="00A15414" w:rsidRDefault="001464C4" w:rsidP="001464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>по духовно-нравственному воспитанию</w:t>
            </w:r>
          </w:p>
          <w:p w:rsidR="001464C4" w:rsidRPr="00A15414" w:rsidRDefault="001464C4" w:rsidP="001464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«Семейный фотоальбом».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1464C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>Кедрова</w:t>
            </w:r>
            <w:proofErr w:type="spellEnd"/>
            <w:r w:rsidRPr="00A1541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А. </w:t>
            </w:r>
          </w:p>
          <w:p w:rsidR="001464C4" w:rsidRDefault="001464C4" w:rsidP="001464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D0716F" w:rsidTr="00D0716F">
        <w:tc>
          <w:tcPr>
            <w:tcW w:w="2392" w:type="dxa"/>
          </w:tcPr>
          <w:p w:rsidR="00A15414" w:rsidRPr="00143D55" w:rsidRDefault="00A15414" w:rsidP="00A15414">
            <w:pPr>
              <w:shd w:val="clear" w:color="auto" w:fill="F7F7F7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Региональная педагогическая научно-практическая конференция, посвященная памяти народного учителя РФ </w:t>
            </w:r>
            <w:proofErr w:type="spellStart"/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А.Ф.Иванова</w:t>
            </w:r>
            <w:proofErr w:type="spellEnd"/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1464C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A15414">
              <w:rPr>
                <w:bCs/>
              </w:rPr>
              <w:t>Сценарий НОД в подготовительной группе на тему: «По тропинкам времени»</w:t>
            </w:r>
          </w:p>
        </w:tc>
        <w:tc>
          <w:tcPr>
            <w:tcW w:w="2393" w:type="dxa"/>
          </w:tcPr>
          <w:p w:rsidR="00A15414" w:rsidRPr="00A15414" w:rsidRDefault="00A15414" w:rsidP="00A15414">
            <w:pPr>
              <w:pStyle w:val="c18"/>
              <w:rPr>
                <w:bCs/>
              </w:rPr>
            </w:pPr>
            <w:proofErr w:type="spellStart"/>
            <w:r w:rsidRPr="00A15414">
              <w:rPr>
                <w:iCs/>
                <w:color w:val="000000"/>
              </w:rPr>
              <w:t>Овчинникова</w:t>
            </w:r>
            <w:proofErr w:type="spellEnd"/>
            <w:r w:rsidRPr="00A15414">
              <w:rPr>
                <w:iCs/>
                <w:color w:val="000000"/>
              </w:rPr>
              <w:t xml:space="preserve"> Л.В. 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D0716F" w:rsidTr="00D0716F">
        <w:tc>
          <w:tcPr>
            <w:tcW w:w="2392" w:type="dxa"/>
          </w:tcPr>
          <w:p w:rsidR="00A15414" w:rsidRPr="00143D55" w:rsidRDefault="00A15414" w:rsidP="00A15414">
            <w:pPr>
              <w:shd w:val="clear" w:color="auto" w:fill="F7F7F7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Региональная педагогическая научно-практическая конференция, посвященная памяти народного учителя РФ </w:t>
            </w:r>
            <w:proofErr w:type="spellStart"/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А.Ф.Иванова</w:t>
            </w:r>
            <w:proofErr w:type="spellEnd"/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1464C4" w:rsidRPr="00F30581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581">
              <w:rPr>
                <w:rFonts w:ascii="Times New Roman" w:hAnsi="Times New Roman" w:cs="Times New Roman"/>
                <w:sz w:val="24"/>
                <w:szCs w:val="24"/>
              </w:rPr>
              <w:t>Из опыта работы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581">
              <w:rPr>
                <w:rFonts w:ascii="Times New Roman" w:hAnsi="Times New Roman" w:cs="Times New Roman"/>
                <w:sz w:val="24"/>
                <w:szCs w:val="24"/>
              </w:rPr>
              <w:t xml:space="preserve">«Взаимодействие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 </w:t>
            </w:r>
            <w:r w:rsidRPr="00F30581">
              <w:rPr>
                <w:rFonts w:ascii="Times New Roman" w:hAnsi="Times New Roman" w:cs="Times New Roman"/>
                <w:sz w:val="24"/>
                <w:szCs w:val="24"/>
              </w:rPr>
              <w:t xml:space="preserve">с семьями воспитанников, 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581">
              <w:rPr>
                <w:rFonts w:ascii="Times New Roman" w:hAnsi="Times New Roman" w:cs="Times New Roman"/>
                <w:sz w:val="24"/>
                <w:szCs w:val="24"/>
              </w:rPr>
              <w:t>как условие для вхождения маленького человека в большой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1464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Павлова М.В. </w:t>
            </w:r>
          </w:p>
        </w:tc>
        <w:tc>
          <w:tcPr>
            <w:tcW w:w="2393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D0716F" w:rsidTr="00D0716F">
        <w:tc>
          <w:tcPr>
            <w:tcW w:w="2392" w:type="dxa"/>
          </w:tcPr>
          <w:p w:rsidR="00A15414" w:rsidRPr="00143D55" w:rsidRDefault="00A15414" w:rsidP="00A15414">
            <w:pPr>
              <w:shd w:val="clear" w:color="auto" w:fill="F7F7F7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Региональная педагогическая научно-практическая конференция, посвященная памяти народного учителя РФ </w:t>
            </w:r>
            <w:proofErr w:type="spellStart"/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А.Ф.Иванова</w:t>
            </w:r>
            <w:proofErr w:type="spellEnd"/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Статья </w:t>
            </w:r>
            <w:r w:rsidRPr="000517DE">
              <w:rPr>
                <w:rFonts w:ascii="Times New Roman" w:hAnsi="Times New Roman" w:cs="Times New Roman"/>
                <w:sz w:val="24"/>
                <w:szCs w:val="24"/>
              </w:rPr>
              <w:t>«Православный календарь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средство формирования духовно-нравственных ценностей</w:t>
            </w:r>
          </w:p>
          <w:p w:rsidR="001464C4" w:rsidRPr="000517DE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 дошкольного возраста</w:t>
            </w:r>
            <w:r w:rsidRPr="000517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1464C4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Кретова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Н.Д. </w:t>
            </w:r>
          </w:p>
        </w:tc>
        <w:tc>
          <w:tcPr>
            <w:tcW w:w="2393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D0716F" w:rsidTr="00D0716F">
        <w:tc>
          <w:tcPr>
            <w:tcW w:w="2392" w:type="dxa"/>
          </w:tcPr>
          <w:p w:rsidR="00A15414" w:rsidRPr="00143D55" w:rsidRDefault="00A15414" w:rsidP="00A15414">
            <w:pPr>
              <w:shd w:val="clear" w:color="auto" w:fill="F7F7F7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 xml:space="preserve">Региональная педагогическая научно-практическая конференция, посвященная памяти народного учителя РФ </w:t>
            </w:r>
            <w:proofErr w:type="spellStart"/>
            <w:r w:rsidRPr="00143D5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А.Ф.Иванова</w:t>
            </w:r>
            <w:proofErr w:type="spellEnd"/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конспекта ОД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духовно – нравственному воспитанию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старшего дошкольного возраста</w:t>
            </w:r>
          </w:p>
          <w:p w:rsidR="001464C4" w:rsidRDefault="001464C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тему: «Троица»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A15414" w:rsidRDefault="00A15414" w:rsidP="001464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Шаршавенкова Е.А. </w:t>
            </w:r>
          </w:p>
          <w:p w:rsidR="00D0716F" w:rsidRDefault="00D0716F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Участие</w:t>
            </w:r>
          </w:p>
        </w:tc>
      </w:tr>
      <w:tr w:rsidR="00D0716F" w:rsidTr="00D0716F">
        <w:tc>
          <w:tcPr>
            <w:tcW w:w="2392" w:type="dxa"/>
          </w:tcPr>
          <w:p w:rsidR="00D0716F" w:rsidRDefault="00A1541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Муниципальный конкурс профессионального мастерства «Я в педагогике нашел свое призвание…»</w:t>
            </w:r>
          </w:p>
        </w:tc>
        <w:tc>
          <w:tcPr>
            <w:tcW w:w="2393" w:type="dxa"/>
          </w:tcPr>
          <w:p w:rsidR="00D0716F" w:rsidRDefault="0061041A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Номинация «Воспитатель года»</w:t>
            </w:r>
          </w:p>
        </w:tc>
        <w:tc>
          <w:tcPr>
            <w:tcW w:w="2393" w:type="dxa"/>
          </w:tcPr>
          <w:p w:rsidR="00D0716F" w:rsidRDefault="001464C4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Мутаева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393" w:type="dxa"/>
          </w:tcPr>
          <w:p w:rsidR="00D0716F" w:rsidRDefault="008F5617" w:rsidP="00F15DB2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Благодарственное письмо</w:t>
            </w:r>
          </w:p>
        </w:tc>
      </w:tr>
      <w:tr w:rsidR="00DF4E4A" w:rsidTr="00DF4E4A">
        <w:tc>
          <w:tcPr>
            <w:tcW w:w="2392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Всероссийский педагогический конкурс «Творческий воспитатель-2024»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«Творческий воспитатель»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Котова И.Н.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</w:tr>
      <w:tr w:rsidR="00DF4E4A" w:rsidTr="00DF4E4A">
        <w:tc>
          <w:tcPr>
            <w:tcW w:w="2392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Всероссийский педагогический конкурс «Педагогические секреты»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Кедрова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</w:tr>
      <w:tr w:rsidR="00DF4E4A" w:rsidTr="00DF4E4A">
        <w:tc>
          <w:tcPr>
            <w:tcW w:w="2392" w:type="dxa"/>
          </w:tcPr>
          <w:p w:rsidR="00DF4E4A" w:rsidRDefault="00DF4E4A" w:rsidP="00DF4E4A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Всероссийский дистанционный конкурс для педагогов «Мир Педагога»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Номинация «Книжки-малышки»</w:t>
            </w: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Кедрова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2393" w:type="dxa"/>
          </w:tcPr>
          <w:p w:rsidR="00DF4E4A" w:rsidRP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Диплом лауреата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степени</w:t>
            </w:r>
          </w:p>
        </w:tc>
      </w:tr>
      <w:tr w:rsidR="00DF4E4A" w:rsidTr="00DF4E4A">
        <w:tc>
          <w:tcPr>
            <w:tcW w:w="2392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4E4A" w:rsidTr="00DF4E4A">
        <w:tc>
          <w:tcPr>
            <w:tcW w:w="2392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DF4E4A" w:rsidRDefault="00DF4E4A" w:rsidP="0063187E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A0897" w:rsidRDefault="00BA0897" w:rsidP="00F15D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86100" w:rsidRPr="00F851B4" w:rsidRDefault="00E86100" w:rsidP="00E86100">
      <w:pPr>
        <w:spacing w:after="3" w:line="240" w:lineRule="auto"/>
        <w:ind w:right="286"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F851B4">
        <w:rPr>
          <w:rFonts w:ascii="Times New Roman" w:hAnsi="Times New Roman" w:cs="Times New Roman"/>
          <w:sz w:val="24"/>
          <w:szCs w:val="24"/>
        </w:rPr>
        <w:t>Вывод: в детском саду педагогический коллектив согласно штатного расписания укомплектован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полностью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851B4">
        <w:rPr>
          <w:rFonts w:ascii="Times New Roman" w:hAnsi="Times New Roman" w:cs="Times New Roman"/>
          <w:sz w:val="24"/>
          <w:szCs w:val="24"/>
        </w:rPr>
        <w:t>педагоги дошкольного учреждения повышают и совершенствуют свой профессиональный уровень на курсах повышения квалификации по плану КГИРО и на онлайн –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курсах по собственной инициативе,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 xml:space="preserve">в детском саду трудится стабильный работоспособный коллектив, 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sz w:val="24"/>
          <w:szCs w:val="24"/>
        </w:rPr>
        <w:t>умеющий  принимать новшества и грамотно применять их в своей педагогической деятельности</w:t>
      </w:r>
      <w:proofErr w:type="gramEnd"/>
    </w:p>
    <w:p w:rsidR="002D69EA" w:rsidRDefault="002D69EA" w:rsidP="002D69EA"/>
    <w:p w:rsidR="00141B75" w:rsidRPr="00F851B4" w:rsidRDefault="002D69EA" w:rsidP="00141B7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4</w:t>
      </w:r>
      <w:r w:rsidR="00141B75" w:rsidRPr="00F851B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 Дополнительное образование.</w:t>
      </w:r>
    </w:p>
    <w:p w:rsidR="00141B75" w:rsidRPr="00F851B4" w:rsidRDefault="00141B75" w:rsidP="00141B75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С 01.10 .2020 г.  в ДОУ  функционируют студии дополнительного образования: «Как хорошо уметь читать» </w:t>
      </w:r>
      <w:proofErr w:type="gramStart"/>
      <w:r w:rsidRPr="00F851B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851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51B4">
        <w:rPr>
          <w:rFonts w:ascii="Times New Roman" w:hAnsi="Times New Roman" w:cs="Times New Roman"/>
          <w:sz w:val="24"/>
          <w:szCs w:val="24"/>
        </w:rPr>
        <w:t>подготовка</w:t>
      </w:r>
      <w:proofErr w:type="gramEnd"/>
      <w:r w:rsidRPr="00F851B4">
        <w:rPr>
          <w:rFonts w:ascii="Times New Roman" w:hAnsi="Times New Roman" w:cs="Times New Roman"/>
          <w:sz w:val="24"/>
          <w:szCs w:val="24"/>
        </w:rPr>
        <w:t xml:space="preserve"> детей к школе, «Веселый каблучок» - художественно – эстетической направленности.    </w:t>
      </w:r>
    </w:p>
    <w:p w:rsidR="00141B75" w:rsidRPr="00F851B4" w:rsidRDefault="00141B75" w:rsidP="00141B75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 xml:space="preserve">Количество воспитанников посещающих студию в 2023 г – 55 детей.  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019"/>
        <w:gridCol w:w="992"/>
        <w:gridCol w:w="1985"/>
        <w:gridCol w:w="2551"/>
      </w:tblGrid>
      <w:tr w:rsidR="00141B75" w:rsidRPr="00F851B4" w:rsidTr="00D42082">
        <w:trPr>
          <w:trHeight w:val="984"/>
        </w:trPr>
        <w:tc>
          <w:tcPr>
            <w:tcW w:w="2943" w:type="dxa"/>
            <w:tcBorders>
              <w:bottom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«Подготовка к обучению грамоте. «Как хорошо уметь читать»</w:t>
            </w: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Естественно-научная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1B75" w:rsidRPr="00F851B4" w:rsidRDefault="002D69EA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141B75"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141B75" w:rsidRPr="00F851B4" w:rsidRDefault="00141B75" w:rsidP="00141B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</w:t>
            </w:r>
          </w:p>
          <w:p w:rsidR="00141B75" w:rsidRDefault="00141B75" w:rsidP="00D4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</w:t>
            </w:r>
          </w:p>
          <w:p w:rsidR="0002663D" w:rsidRPr="00F851B4" w:rsidRDefault="0002663D" w:rsidP="00D4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Павликова В.С.</w:t>
            </w:r>
          </w:p>
        </w:tc>
      </w:tr>
      <w:tr w:rsidR="00141B75" w:rsidRPr="00F851B4" w:rsidTr="00D42082">
        <w:trPr>
          <w:trHeight w:val="1103"/>
        </w:trPr>
        <w:tc>
          <w:tcPr>
            <w:tcW w:w="2943" w:type="dxa"/>
            <w:tcBorders>
              <w:top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Танцевальная</w:t>
            </w:r>
          </w:p>
          <w:p w:rsidR="00141B75" w:rsidRPr="00F851B4" w:rsidRDefault="00141B75" w:rsidP="006668B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«Веселый каблучок»</w:t>
            </w:r>
          </w:p>
        </w:tc>
        <w:tc>
          <w:tcPr>
            <w:tcW w:w="2019" w:type="dxa"/>
            <w:tcBorders>
              <w:top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41B75" w:rsidRPr="00F851B4" w:rsidRDefault="00141B75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41B75" w:rsidRPr="00F851B4" w:rsidRDefault="002D69EA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41B75" w:rsidRPr="00F8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 детей</w:t>
            </w:r>
          </w:p>
          <w:p w:rsidR="00141B75" w:rsidRPr="00F851B4" w:rsidRDefault="00141B75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141B75" w:rsidRPr="00F851B4" w:rsidRDefault="002D69EA" w:rsidP="00666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</w:t>
            </w:r>
          </w:p>
          <w:p w:rsidR="00141B75" w:rsidRDefault="002D69EA" w:rsidP="00D4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руководитель</w:t>
            </w:r>
          </w:p>
          <w:p w:rsidR="0002663D" w:rsidRPr="00F851B4" w:rsidRDefault="0002663D" w:rsidP="00D420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Шаршавенкова Е.А.</w:t>
            </w:r>
          </w:p>
        </w:tc>
      </w:tr>
    </w:tbl>
    <w:p w:rsidR="00141B75" w:rsidRPr="00F851B4" w:rsidRDefault="00141B75" w:rsidP="00141B75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41B75" w:rsidRPr="00F851B4" w:rsidRDefault="00141B75" w:rsidP="00141B75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</w:rPr>
      </w:pPr>
      <w:r w:rsidRPr="00F851B4">
        <w:rPr>
          <w:color w:val="111111"/>
          <w:bdr w:val="none" w:sz="0" w:space="0" w:color="auto" w:frame="1"/>
        </w:rPr>
        <w:t>Кружки в детском саду выполняют несколько функций</w:t>
      </w:r>
      <w:r w:rsidRPr="00F851B4">
        <w:rPr>
          <w:color w:val="111111"/>
        </w:rPr>
        <w:t>:</w:t>
      </w:r>
    </w:p>
    <w:p w:rsidR="00141B75" w:rsidRPr="00F851B4" w:rsidRDefault="00141B75" w:rsidP="00141B75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</w:rPr>
      </w:pPr>
      <w:r w:rsidRPr="00E86100">
        <w:rPr>
          <w:rStyle w:val="a9"/>
          <w:b w:val="0"/>
          <w:color w:val="111111"/>
          <w:bdr w:val="none" w:sz="0" w:space="0" w:color="auto" w:frame="1"/>
        </w:rPr>
        <w:t>-образовательную</w:t>
      </w:r>
      <w:r w:rsidRPr="00F851B4">
        <w:rPr>
          <w:color w:val="111111"/>
        </w:rPr>
        <w:t> - каждый воспитанник ОУ имеет возможность удовлетворить </w:t>
      </w:r>
      <w:r w:rsidRPr="00F851B4">
        <w:rPr>
          <w:i/>
          <w:iCs/>
          <w:color w:val="111111"/>
          <w:bdr w:val="none" w:sz="0" w:space="0" w:color="auto" w:frame="1"/>
        </w:rPr>
        <w:t>(или развить)</w:t>
      </w:r>
      <w:r w:rsidRPr="00F851B4">
        <w:rPr>
          <w:color w:val="111111"/>
        </w:rPr>
        <w:t> свои познавательные потребности, получить </w:t>
      </w:r>
      <w:r w:rsidRPr="00E86100">
        <w:rPr>
          <w:rStyle w:val="a9"/>
          <w:b w:val="0"/>
          <w:color w:val="111111"/>
          <w:bdr w:val="none" w:sz="0" w:space="0" w:color="auto" w:frame="1"/>
        </w:rPr>
        <w:t>дополнительное развитие умений</w:t>
      </w:r>
      <w:r w:rsidRPr="00F851B4">
        <w:rPr>
          <w:b/>
          <w:color w:val="111111"/>
        </w:rPr>
        <w:t>,</w:t>
      </w:r>
      <w:r w:rsidRPr="00F851B4">
        <w:rPr>
          <w:color w:val="111111"/>
        </w:rPr>
        <w:t xml:space="preserve"> навыков в интересующем его виде деятельности;</w:t>
      </w:r>
    </w:p>
    <w:p w:rsidR="00141B75" w:rsidRPr="00F851B4" w:rsidRDefault="00141B75" w:rsidP="00141B75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</w:rPr>
      </w:pPr>
      <w:r w:rsidRPr="00F851B4">
        <w:rPr>
          <w:color w:val="111111"/>
        </w:rPr>
        <w:t>-социально – адаптивную - занятия в кружках позволяют воспитанникам получить социально значимый опыт деятельности и взаимодействия, испытать </w:t>
      </w:r>
      <w:r w:rsidRPr="00F851B4">
        <w:rPr>
          <w:i/>
          <w:iCs/>
          <w:color w:val="111111"/>
          <w:bdr w:val="none" w:sz="0" w:space="0" w:color="auto" w:frame="1"/>
        </w:rPr>
        <w:t>«ситуацию успеха»</w:t>
      </w:r>
      <w:r w:rsidRPr="00F851B4">
        <w:rPr>
          <w:color w:val="111111"/>
        </w:rPr>
        <w:t>.</w:t>
      </w:r>
    </w:p>
    <w:p w:rsidR="00141B75" w:rsidRPr="00F851B4" w:rsidRDefault="00141B75" w:rsidP="00141B75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</w:rPr>
      </w:pPr>
      <w:r w:rsidRPr="00F851B4">
        <w:rPr>
          <w:color w:val="111111"/>
        </w:rPr>
        <w:t xml:space="preserve">-коррекционно – развивающую </w:t>
      </w:r>
      <w:r w:rsidRPr="00F851B4">
        <w:rPr>
          <w:b/>
          <w:color w:val="111111"/>
        </w:rPr>
        <w:t>- </w:t>
      </w:r>
      <w:proofErr w:type="spellStart"/>
      <w:r w:rsidRPr="00E86100">
        <w:rPr>
          <w:rStyle w:val="a9"/>
          <w:b w:val="0"/>
          <w:color w:val="111111"/>
          <w:bdr w:val="none" w:sz="0" w:space="0" w:color="auto" w:frame="1"/>
        </w:rPr>
        <w:t>воспитательно</w:t>
      </w:r>
      <w:proofErr w:type="spellEnd"/>
      <w:r w:rsidRPr="00E86100">
        <w:rPr>
          <w:rStyle w:val="a9"/>
          <w:b w:val="0"/>
          <w:color w:val="111111"/>
          <w:bdr w:val="none" w:sz="0" w:space="0" w:color="auto" w:frame="1"/>
        </w:rPr>
        <w:t>-образовательный</w:t>
      </w:r>
      <w:r w:rsidRPr="00E86100">
        <w:rPr>
          <w:rStyle w:val="a9"/>
          <w:b w:val="0"/>
          <w:i/>
          <w:color w:val="111111"/>
          <w:bdr w:val="none" w:sz="0" w:space="0" w:color="auto" w:frame="1"/>
        </w:rPr>
        <w:t xml:space="preserve"> </w:t>
      </w:r>
      <w:r w:rsidRPr="00E86100">
        <w:rPr>
          <w:rStyle w:val="a9"/>
          <w:b w:val="0"/>
          <w:color w:val="111111"/>
          <w:bdr w:val="none" w:sz="0" w:space="0" w:color="auto" w:frame="1"/>
        </w:rPr>
        <w:t>процесс</w:t>
      </w:r>
      <w:r w:rsidRPr="00F851B4">
        <w:rPr>
          <w:b/>
          <w:color w:val="111111"/>
        </w:rPr>
        <w:t>,</w:t>
      </w:r>
      <w:r w:rsidRPr="00F851B4">
        <w:rPr>
          <w:color w:val="111111"/>
        </w:rPr>
        <w:t xml:space="preserve"> реализуемый на занятиях кружка, позволяет развивать интеллектуальные, творческие, физические способности каждого ребенка;</w:t>
      </w:r>
    </w:p>
    <w:p w:rsidR="00141B75" w:rsidRPr="00F851B4" w:rsidRDefault="00141B75" w:rsidP="00141B75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111111"/>
        </w:rPr>
      </w:pPr>
      <w:r w:rsidRPr="00F851B4">
        <w:rPr>
          <w:color w:val="111111"/>
        </w:rPr>
        <w:t>-воспитательную - содержание и методика работы в кружках оказывает значительное влияние на развитие социально значимых качеств личности, формирование коммуникативных навыков, воспитание социальной ответственности, коллективизма.</w:t>
      </w:r>
    </w:p>
    <w:p w:rsidR="007A4516" w:rsidRDefault="007A4516" w:rsidP="00141B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141B75" w:rsidRPr="00F851B4" w:rsidRDefault="00141B75" w:rsidP="00141B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Вывод:</w:t>
      </w:r>
    </w:p>
    <w:p w:rsidR="00141B75" w:rsidRPr="00F851B4" w:rsidRDefault="00141B75" w:rsidP="00141B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Анализ родительского опроса, проведённ</w:t>
      </w:r>
      <w:r w:rsidR="002D69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ого в декабре 2024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года, показы</w:t>
      </w: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вает, что дополнительное образование в детском саду реализуется достаточно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активно. Охват дополнительным образова</w:t>
      </w:r>
      <w:r w:rsidR="002D69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нием в МКДОУ №11 в 2024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году со</w:t>
      </w:r>
      <w:r w:rsidR="002D69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ставил 20</w:t>
      </w: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%. Большим спросом пользуются занятия по обучению грамоте «Как хорошо уметь читать».</w:t>
      </w:r>
    </w:p>
    <w:p w:rsidR="00141B75" w:rsidRPr="00F851B4" w:rsidRDefault="00141B75" w:rsidP="00141B7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реализации п</w:t>
      </w:r>
      <w:r w:rsidR="002D69E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рограммы развития задачи на 2024</w:t>
      </w: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год решены в полном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F851B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объёме.</w:t>
      </w:r>
    </w:p>
    <w:p w:rsidR="00141B75" w:rsidRDefault="00141B75" w:rsidP="00D95FD8"/>
    <w:p w:rsidR="00D7288D" w:rsidRPr="00D7288D" w:rsidRDefault="00D7288D" w:rsidP="00D7288D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288D">
        <w:rPr>
          <w:rFonts w:ascii="Times New Roman" w:hAnsi="Times New Roman" w:cs="Times New Roman"/>
          <w:b/>
          <w:sz w:val="24"/>
          <w:szCs w:val="24"/>
        </w:rPr>
        <w:t>Мониторинг качества подготовки воспитанников.</w:t>
      </w:r>
    </w:p>
    <w:p w:rsidR="00D7288D" w:rsidRPr="00D7288D" w:rsidRDefault="00D7288D" w:rsidP="00D7288D">
      <w:pPr>
        <w:spacing w:after="3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88D">
        <w:rPr>
          <w:rFonts w:ascii="Times New Roman" w:hAnsi="Times New Roman" w:cs="Times New Roman"/>
          <w:sz w:val="24"/>
          <w:szCs w:val="24"/>
        </w:rPr>
        <w:t>Большое значение в управлении процессом повышения квалификации педагогических работников в ДОО отводится учету результатов освоения ООП воспитанниками.  Согласно локальным актам ДО,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88D">
        <w:rPr>
          <w:rFonts w:ascii="Times New Roman" w:hAnsi="Times New Roman" w:cs="Times New Roman"/>
          <w:sz w:val="24"/>
          <w:szCs w:val="24"/>
        </w:rPr>
        <w:t xml:space="preserve">индивидуальный учет результатов образовательных программ проводился вначале и в конце учебного года.     </w:t>
      </w:r>
      <w:r w:rsidRPr="00D72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88D" w:rsidRPr="00D7288D" w:rsidRDefault="00D7288D" w:rsidP="00D7288D">
      <w:pPr>
        <w:spacing w:after="27" w:line="240" w:lineRule="auto"/>
        <w:rPr>
          <w:rFonts w:ascii="Times New Roman" w:hAnsi="Times New Roman" w:cs="Times New Roman"/>
          <w:sz w:val="24"/>
          <w:szCs w:val="24"/>
        </w:rPr>
      </w:pPr>
      <w:r w:rsidRPr="00D7288D">
        <w:rPr>
          <w:rFonts w:ascii="Times New Roman" w:hAnsi="Times New Roman" w:cs="Times New Roman"/>
          <w:sz w:val="24"/>
          <w:szCs w:val="24"/>
        </w:rPr>
        <w:t xml:space="preserve">В качестве показателей освоения воспитанниками ООП использовались научно обоснованные методики, соответствующие ФГОС ДО  дошкольного образования, разработанные  </w:t>
      </w:r>
      <w:proofErr w:type="spellStart"/>
      <w:r w:rsidRPr="00D7288D">
        <w:rPr>
          <w:rFonts w:ascii="Times New Roman" w:hAnsi="Times New Roman" w:cs="Times New Roman"/>
          <w:sz w:val="24"/>
          <w:szCs w:val="24"/>
        </w:rPr>
        <w:t>Н.В.Верещагиной</w:t>
      </w:r>
      <w:proofErr w:type="spellEnd"/>
      <w:r w:rsidRPr="00D7288D">
        <w:rPr>
          <w:rFonts w:ascii="Times New Roman" w:hAnsi="Times New Roman" w:cs="Times New Roman"/>
          <w:sz w:val="24"/>
          <w:szCs w:val="24"/>
        </w:rPr>
        <w:t xml:space="preserve">  и рекомендованные  к программе «От рождения до школы».  </w:t>
      </w:r>
      <w:r w:rsidRPr="00D72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88D">
        <w:rPr>
          <w:rFonts w:ascii="Times New Roman" w:hAnsi="Times New Roman" w:cs="Times New Roman"/>
          <w:sz w:val="24"/>
          <w:szCs w:val="24"/>
        </w:rPr>
        <w:t xml:space="preserve">Методами диагностики являются: педагогическое наблюдение, беседы, анализ продуктов детской деятельности и др.         </w:t>
      </w:r>
      <w:r w:rsidRPr="00D72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88D" w:rsidRDefault="00D7288D" w:rsidP="00D7288D">
      <w:pPr>
        <w:spacing w:after="2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88D">
        <w:rPr>
          <w:rFonts w:ascii="Times New Roman" w:hAnsi="Times New Roman" w:cs="Times New Roman"/>
          <w:sz w:val="24"/>
          <w:szCs w:val="24"/>
        </w:rPr>
        <w:t>Реализация задач образовательных областей осуществлялась через различные виды и  формы  проведения образовательной деятельности.</w:t>
      </w:r>
      <w:r w:rsidRPr="00D728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88D" w:rsidRDefault="00D7288D" w:rsidP="00D7288D">
      <w:pPr>
        <w:spacing w:after="2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Итоговый показатель (%)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</w:tr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D7288D" w:rsidRPr="00A372CC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Художественно-этетическое развитие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D7288D" w:rsidRPr="00F851B4" w:rsidTr="00D7288D">
        <w:tc>
          <w:tcPr>
            <w:tcW w:w="2392" w:type="dxa"/>
          </w:tcPr>
          <w:p w:rsidR="00D7288D" w:rsidRPr="00A372CC" w:rsidRDefault="00D7288D" w:rsidP="006B2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393" w:type="dxa"/>
          </w:tcPr>
          <w:p w:rsidR="00D7288D" w:rsidRPr="00A372CC" w:rsidRDefault="00D7288D" w:rsidP="006B2E28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A372CC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</w:tbl>
    <w:p w:rsidR="00D7288D" w:rsidRPr="00D7288D" w:rsidRDefault="00D7288D" w:rsidP="00D7288D">
      <w:pPr>
        <w:spacing w:after="26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Усвоение программы в 2024 – 2025</w:t>
      </w:r>
      <w:r w:rsidRPr="00F851B4">
        <w:rPr>
          <w:rFonts w:ascii="Times New Roman" w:hAnsi="Times New Roman" w:cs="Times New Roman"/>
          <w:bCs/>
          <w:iCs/>
          <w:sz w:val="24"/>
          <w:szCs w:val="24"/>
        </w:rPr>
        <w:t xml:space="preserve"> учебном году на высоком и среднем уровнях составляет </w:t>
      </w:r>
      <w:r w:rsidRPr="00A372CC">
        <w:rPr>
          <w:rFonts w:ascii="Times New Roman" w:hAnsi="Times New Roman" w:cs="Times New Roman"/>
          <w:bCs/>
          <w:iCs/>
          <w:sz w:val="24"/>
          <w:szCs w:val="24"/>
        </w:rPr>
        <w:t>87 %</w:t>
      </w:r>
      <w:r w:rsidRPr="00F851B4">
        <w:rPr>
          <w:rFonts w:ascii="Times New Roman" w:hAnsi="Times New Roman" w:cs="Times New Roman"/>
          <w:bCs/>
          <w:iCs/>
          <w:sz w:val="24"/>
          <w:szCs w:val="24"/>
        </w:rPr>
        <w:t>, что позволяет сделать вывод о качественном предоставлении образовательных услуг по реализации основной образовательной программы дошкольного образования.</w:t>
      </w: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>Анализ показателей позволяет выстроить следующий рейтинговый порядок усвоения образовательных областей программы: наиболее высокие результаты у воспитанников по таким образовательным направлениям, как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 xml:space="preserve"> «Физическое развитие» - </w:t>
      </w:r>
      <w:r w:rsidRPr="00A372CC">
        <w:rPr>
          <w:rFonts w:ascii="Times New Roman" w:hAnsi="Times New Roman" w:cs="Times New Roman"/>
          <w:bCs/>
          <w:sz w:val="24"/>
          <w:szCs w:val="24"/>
        </w:rPr>
        <w:t>92%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 xml:space="preserve">«Социально – коммуникативное развитие» </w:t>
      </w:r>
      <w:r w:rsidRPr="00A372CC">
        <w:rPr>
          <w:rFonts w:ascii="Times New Roman" w:hAnsi="Times New Roman" w:cs="Times New Roman"/>
          <w:bCs/>
          <w:sz w:val="24"/>
          <w:szCs w:val="24"/>
        </w:rPr>
        <w:t>- 89</w:t>
      </w:r>
      <w:r w:rsidRPr="00F851B4">
        <w:rPr>
          <w:rFonts w:ascii="Times New Roman" w:hAnsi="Times New Roman" w:cs="Times New Roman"/>
          <w:bCs/>
          <w:sz w:val="24"/>
          <w:szCs w:val="24"/>
        </w:rPr>
        <w:t>%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 xml:space="preserve"> «Познавательное развитие» </w:t>
      </w:r>
      <w:r w:rsidRPr="00E2632F">
        <w:rPr>
          <w:rFonts w:ascii="Times New Roman" w:hAnsi="Times New Roman" w:cs="Times New Roman"/>
          <w:bCs/>
          <w:sz w:val="24"/>
          <w:szCs w:val="24"/>
        </w:rPr>
        <w:t>- 86</w:t>
      </w:r>
      <w:r w:rsidRPr="00F851B4">
        <w:rPr>
          <w:rFonts w:ascii="Times New Roman" w:hAnsi="Times New Roman" w:cs="Times New Roman"/>
          <w:bCs/>
          <w:sz w:val="24"/>
          <w:szCs w:val="24"/>
        </w:rPr>
        <w:t>%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 xml:space="preserve">«Художественно - эстетическое развитие» </w:t>
      </w:r>
      <w:r w:rsidRPr="00E2632F">
        <w:rPr>
          <w:rFonts w:ascii="Times New Roman" w:hAnsi="Times New Roman" w:cs="Times New Roman"/>
          <w:bCs/>
          <w:sz w:val="24"/>
          <w:szCs w:val="24"/>
        </w:rPr>
        <w:t>- 85%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F851B4">
        <w:rPr>
          <w:rFonts w:ascii="Times New Roman" w:hAnsi="Times New Roman" w:cs="Times New Roman"/>
          <w:bCs/>
          <w:sz w:val="24"/>
          <w:szCs w:val="24"/>
        </w:rPr>
        <w:t xml:space="preserve">«Речевое развитие» </w:t>
      </w:r>
      <w:r w:rsidRPr="00E2632F">
        <w:rPr>
          <w:rFonts w:ascii="Times New Roman" w:hAnsi="Times New Roman" w:cs="Times New Roman"/>
          <w:bCs/>
          <w:sz w:val="24"/>
          <w:szCs w:val="24"/>
        </w:rPr>
        <w:t>- 82</w:t>
      </w:r>
      <w:r w:rsidRPr="00F851B4">
        <w:rPr>
          <w:rFonts w:ascii="Times New Roman" w:hAnsi="Times New Roman" w:cs="Times New Roman"/>
          <w:bCs/>
          <w:sz w:val="24"/>
          <w:szCs w:val="24"/>
        </w:rPr>
        <w:t>%</w:t>
      </w: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Положительное влияние на этот процесс оказывает тесное сотрудничество воспитателей, специалистов, администрации ДОО и родителей, а также использование приемов развивающего обучения и индивидуального подхода к каждому ребенку.</w:t>
      </w:r>
    </w:p>
    <w:p w:rsidR="00D7288D" w:rsidRPr="00D7288D" w:rsidRDefault="00D7288D" w:rsidP="00D728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F851B4">
        <w:rPr>
          <w:rFonts w:ascii="Times New Roman" w:hAnsi="Times New Roman" w:cs="Times New Roman"/>
          <w:b/>
          <w:sz w:val="24"/>
          <w:szCs w:val="24"/>
        </w:rPr>
        <w:t>. Уровень готовности детей к обучению в школе.</w:t>
      </w:r>
    </w:p>
    <w:p w:rsidR="004A3D0E" w:rsidRPr="00E2632F" w:rsidRDefault="004A3D0E" w:rsidP="00D7288D">
      <w:pPr>
        <w:spacing w:after="11" w:line="240" w:lineRule="auto"/>
        <w:ind w:right="385" w:firstLine="567"/>
        <w:rPr>
          <w:rFonts w:ascii="Times New Roman" w:hAnsi="Times New Roman" w:cs="Times New Roman"/>
          <w:sz w:val="24"/>
          <w:szCs w:val="24"/>
        </w:rPr>
      </w:pPr>
      <w:r w:rsidRPr="00E2632F">
        <w:rPr>
          <w:rFonts w:ascii="Times New Roman" w:hAnsi="Times New Roman" w:cs="Times New Roman"/>
          <w:sz w:val="24"/>
          <w:szCs w:val="24"/>
        </w:rPr>
        <w:t>Цель: обеспечение оптимального уровня школьной зрелости. (формирование полноценной личности, способной к сотрудничеству и саморазвитию.</w:t>
      </w:r>
    </w:p>
    <w:p w:rsidR="00D7288D" w:rsidRPr="00E2632F" w:rsidRDefault="00D7288D" w:rsidP="00D7288D">
      <w:pPr>
        <w:spacing w:after="11" w:line="240" w:lineRule="auto"/>
        <w:ind w:right="385" w:firstLine="567"/>
        <w:rPr>
          <w:rFonts w:ascii="Times New Roman" w:hAnsi="Times New Roman" w:cs="Times New Roman"/>
          <w:sz w:val="24"/>
          <w:szCs w:val="24"/>
        </w:rPr>
      </w:pPr>
      <w:r w:rsidRPr="00E2632F">
        <w:rPr>
          <w:rFonts w:ascii="Times New Roman" w:hAnsi="Times New Roman" w:cs="Times New Roman"/>
          <w:sz w:val="24"/>
          <w:szCs w:val="24"/>
        </w:rPr>
        <w:t xml:space="preserve">В отчетном  году  задачи  по достижению  высокого  уровня  подготовки детей к школе  реализовывались в    подготовительной группе  № 12   (воспитатели </w:t>
      </w:r>
      <w:proofErr w:type="spellStart"/>
      <w:r w:rsidRPr="00E2632F">
        <w:rPr>
          <w:rFonts w:ascii="Times New Roman" w:hAnsi="Times New Roman" w:cs="Times New Roman"/>
          <w:sz w:val="24"/>
          <w:szCs w:val="24"/>
        </w:rPr>
        <w:t>Мутаева</w:t>
      </w:r>
      <w:proofErr w:type="spellEnd"/>
      <w:r w:rsidRPr="00E2632F">
        <w:rPr>
          <w:rFonts w:ascii="Times New Roman" w:hAnsi="Times New Roman" w:cs="Times New Roman"/>
          <w:sz w:val="24"/>
          <w:szCs w:val="24"/>
        </w:rPr>
        <w:t xml:space="preserve"> А.В., </w:t>
      </w:r>
      <w:proofErr w:type="gramStart"/>
      <w:r w:rsidRPr="00E2632F">
        <w:rPr>
          <w:rFonts w:ascii="Times New Roman" w:hAnsi="Times New Roman" w:cs="Times New Roman"/>
          <w:sz w:val="24"/>
          <w:szCs w:val="24"/>
        </w:rPr>
        <w:t>Хренова</w:t>
      </w:r>
      <w:proofErr w:type="gramEnd"/>
      <w:r w:rsidRPr="00E2632F">
        <w:rPr>
          <w:rFonts w:ascii="Times New Roman" w:hAnsi="Times New Roman" w:cs="Times New Roman"/>
          <w:sz w:val="24"/>
          <w:szCs w:val="24"/>
        </w:rPr>
        <w:t xml:space="preserve"> Е.А.). </w:t>
      </w:r>
    </w:p>
    <w:p w:rsidR="00D7288D" w:rsidRPr="00E2632F" w:rsidRDefault="00D7288D" w:rsidP="00D7288D">
      <w:pPr>
        <w:spacing w:after="11" w:line="240" w:lineRule="auto"/>
        <w:ind w:right="385"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543" w:type="dxa"/>
        <w:tblInd w:w="-885" w:type="dxa"/>
        <w:tblLook w:val="04A0" w:firstRow="1" w:lastRow="0" w:firstColumn="1" w:lastColumn="0" w:noHBand="0" w:noVBand="1"/>
      </w:tblPr>
      <w:tblGrid>
        <w:gridCol w:w="540"/>
        <w:gridCol w:w="2592"/>
        <w:gridCol w:w="1428"/>
        <w:gridCol w:w="1508"/>
        <w:gridCol w:w="855"/>
        <w:gridCol w:w="1057"/>
        <w:gridCol w:w="802"/>
        <w:gridCol w:w="942"/>
        <w:gridCol w:w="819"/>
      </w:tblGrid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№ группы</w:t>
            </w:r>
          </w:p>
        </w:tc>
        <w:tc>
          <w:tcPr>
            <w:tcW w:w="5983" w:type="dxa"/>
            <w:gridSpan w:val="6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детей, имеющих разные достижения на уровне освоения </w:t>
            </w:r>
            <w:proofErr w:type="spellStart"/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</w:t>
            </w:r>
            <w:proofErr w:type="spellEnd"/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. областей в %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819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D7288D" w:rsidRPr="00E2632F" w:rsidRDefault="00D7288D" w:rsidP="006B2E2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9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9" w:type="dxa"/>
          </w:tcPr>
          <w:p w:rsidR="00D7288D" w:rsidRPr="00E2632F" w:rsidRDefault="00E2632F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9" w:type="dxa"/>
          </w:tcPr>
          <w:p w:rsidR="00D7288D" w:rsidRPr="00E2632F" w:rsidRDefault="00E2632F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9" w:type="dxa"/>
          </w:tcPr>
          <w:p w:rsidR="00D7288D" w:rsidRPr="00E2632F" w:rsidRDefault="00E2632F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Художественно-этетическое развитие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dxa"/>
          </w:tcPr>
          <w:p w:rsidR="00D7288D" w:rsidRPr="00E2632F" w:rsidRDefault="00E2632F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D7288D" w:rsidRPr="00E2632F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dxa"/>
          </w:tcPr>
          <w:p w:rsidR="00D7288D" w:rsidRPr="00E2632F" w:rsidRDefault="00E2632F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7288D" w:rsidRPr="00F851B4" w:rsidTr="00D7288D">
        <w:tc>
          <w:tcPr>
            <w:tcW w:w="540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32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28" w:type="dxa"/>
          </w:tcPr>
          <w:p w:rsidR="00D7288D" w:rsidRPr="00E2632F" w:rsidRDefault="00D7288D" w:rsidP="006B2E28">
            <w:pPr>
              <w:spacing w:after="11"/>
              <w:ind w:right="385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5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57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0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42" w:type="dxa"/>
          </w:tcPr>
          <w:p w:rsidR="00D7288D" w:rsidRPr="00E2632F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9" w:type="dxa"/>
          </w:tcPr>
          <w:p w:rsidR="00D7288D" w:rsidRPr="00F851B4" w:rsidRDefault="00D7288D" w:rsidP="006B2E2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2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D7288D" w:rsidRPr="00F851B4" w:rsidRDefault="00D7288D" w:rsidP="00D7288D">
      <w:pPr>
        <w:spacing w:after="11" w:line="240" w:lineRule="auto"/>
        <w:ind w:right="385" w:firstLine="567"/>
        <w:rPr>
          <w:rFonts w:ascii="Times New Roman" w:hAnsi="Times New Roman" w:cs="Times New Roman"/>
          <w:sz w:val="24"/>
          <w:szCs w:val="24"/>
        </w:rPr>
      </w:pPr>
    </w:p>
    <w:p w:rsidR="00D7288D" w:rsidRPr="00F851B4" w:rsidRDefault="00D7288D" w:rsidP="00D7288D">
      <w:pPr>
        <w:spacing w:after="11" w:line="240" w:lineRule="auto"/>
        <w:ind w:right="385" w:firstLine="567"/>
        <w:rPr>
          <w:rFonts w:ascii="Times New Roman" w:hAnsi="Times New Roman" w:cs="Times New Roman"/>
          <w:sz w:val="24"/>
          <w:szCs w:val="24"/>
        </w:rPr>
      </w:pPr>
    </w:p>
    <w:p w:rsidR="00D7288D" w:rsidRPr="00F851B4" w:rsidRDefault="00D7288D" w:rsidP="00D7288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Сводная таблица по результатам </w:t>
      </w:r>
      <w:r w:rsidRPr="00F851B4">
        <w:rPr>
          <w:rFonts w:ascii="Times New Roman" w:hAnsi="Times New Roman" w:cs="Times New Roman"/>
          <w:sz w:val="24"/>
          <w:szCs w:val="24"/>
        </w:rPr>
        <w:t>обследования  по образовательным областям демонстрирует позитивную динамику развития выпускников. Результаты показывают преобладание детей с высоким и средним уровнями развития, что подтверждает эффективность работы с детьми.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Рассматривая результаты готовности воспитанников к школьному обучению на основе целевых ориентиров, можно отметить следующее:</w:t>
      </w: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1.</w:t>
      </w:r>
      <w:r w:rsidRPr="00F851B4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F851B4">
        <w:rPr>
          <w:rFonts w:ascii="Times New Roman" w:hAnsi="Times New Roman" w:cs="Times New Roman"/>
          <w:bCs/>
          <w:sz w:val="24"/>
          <w:szCs w:val="24"/>
        </w:rPr>
        <w:t xml:space="preserve">Подготовка выпускников с высоким и выше среднего уровнем развития  познавательных  психических процессов  составляет </w:t>
      </w:r>
      <w:r w:rsidRPr="00E2632F">
        <w:rPr>
          <w:rFonts w:ascii="Times New Roman" w:hAnsi="Times New Roman" w:cs="Times New Roman"/>
          <w:bCs/>
          <w:sz w:val="24"/>
          <w:szCs w:val="24"/>
        </w:rPr>
        <w:t>95 %</w:t>
      </w:r>
      <w:r w:rsidRPr="00F851B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7288D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lastRenderedPageBreak/>
        <w:t>2.Дети, готовящиеся к поступлению в школу, имеют достаточно высокую учебную мотивацию, хороший уровень развития слуховой и зрительной памяти, логического мышления. Умеют выделять существенные признаки, способы обобщать и классифицировать предметы, устанавливать причинно-следственные связи.</w:t>
      </w: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851B4">
        <w:rPr>
          <w:rFonts w:ascii="Times New Roman" w:hAnsi="Times New Roman" w:cs="Times New Roman"/>
          <w:b/>
          <w:sz w:val="24"/>
          <w:szCs w:val="24"/>
        </w:rPr>
        <w:t>. Взаимосвязь ДОУ в работе с семьей.</w:t>
      </w:r>
    </w:p>
    <w:p w:rsidR="00D7288D" w:rsidRPr="00F851B4" w:rsidRDefault="00D7288D" w:rsidP="00D7288D">
      <w:pPr>
        <w:spacing w:line="240" w:lineRule="auto"/>
        <w:ind w:hanging="5"/>
        <w:jc w:val="both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>Работа с родителями</w:t>
      </w: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2024</w:t>
      </w:r>
      <w:r w:rsidRPr="00F851B4">
        <w:rPr>
          <w:rFonts w:ascii="Times New Roman" w:hAnsi="Times New Roman" w:cs="Times New Roman"/>
          <w:sz w:val="24"/>
          <w:szCs w:val="24"/>
        </w:rPr>
        <w:t xml:space="preserve">  году  осуществлялась  согласно  плана работы  детского сада,  планов  групп  и специалистов  детского  сада:  логопеда,  </w:t>
      </w:r>
      <w:proofErr w:type="spellStart"/>
      <w:r w:rsidRPr="00F851B4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уководителя</w:t>
      </w:r>
      <w:proofErr w:type="spellEnd"/>
      <w:r w:rsidRPr="00F851B4">
        <w:rPr>
          <w:rFonts w:ascii="Times New Roman" w:hAnsi="Times New Roman" w:cs="Times New Roman"/>
          <w:sz w:val="24"/>
          <w:szCs w:val="24"/>
        </w:rPr>
        <w:t>,  медсестры.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0E44">
        <w:rPr>
          <w:rFonts w:ascii="Times New Roman" w:eastAsia="Times New Roman" w:hAnsi="Times New Roman" w:cs="Times New Roman"/>
          <w:sz w:val="24"/>
          <w:szCs w:val="24"/>
        </w:rPr>
        <w:t>2024 год – Год семьи, запланировано много мероприятий.</w:t>
      </w:r>
    </w:p>
    <w:p w:rsidR="00860E44" w:rsidRDefault="00D7288D" w:rsidP="00D728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396C0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396C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96C0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Педагогический коллектив строил свою работу по воспитанию детей в тесном контакте с семьёй, осуществляя интеграцию общественного и семейного воспитания дошкольников с разными категориями родителей. Для оказания адресной консультативной и методической помощи родителям (законным представителям) по вопросам воспитания, обучения и развития детей составлена социологическая хар</w:t>
      </w:r>
      <w:r w:rsidR="00860E4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актеристика семей воспитанников.</w:t>
      </w:r>
    </w:p>
    <w:p w:rsidR="00860E44" w:rsidRDefault="00860E44" w:rsidP="00D728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Мы приняли участие в конкурсах, фестивалях:</w:t>
      </w:r>
    </w:p>
    <w:p w:rsidR="00860E44" w:rsidRDefault="00860E44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- в конкурсе «Семья года» - номинация «Признание», многодетная семья Астаховых. Организатор: отдел соцзащиты администрации МР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г.Людиново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и Людиновский район.</w:t>
      </w:r>
      <w:r w:rsidR="00D7288D" w:rsidRPr="00396C0F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</w:p>
    <w:p w:rsidR="00860E44" w:rsidRDefault="00860E44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Гусарова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с педагогами детского сада в разделе сайта «Для Вас, родители!» представили разнообразный материал</w:t>
      </w:r>
      <w:r w:rsidR="003A397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способствующий поддержке семейных ценностей и традиций: консультации, памятки, игры, конкурсы.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Годовой план включал много интересных мероприятий: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-фотомарафон «Мы вместе с папой!»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концертная программа «День добра и уважения!»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акция </w:t>
      </w:r>
      <w:r w:rsidRPr="003A3971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МамыРоссии</w:t>
      </w:r>
      <w:proofErr w:type="spellEnd"/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фоточелленджер</w:t>
      </w:r>
      <w:r w:rsidRPr="003A3971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КогдаМамаБылаМаленькой</w:t>
      </w:r>
      <w:proofErr w:type="spellEnd"/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виртуальная Капсула времени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спортивное мероприятие в 1 гр. «Самая спортивная мамочка»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фотомарафон «Папа может…»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День добрых дел. Акция «Лоскутное одеяло Победы!»</w:t>
      </w:r>
    </w:p>
    <w:p w:rsidR="003A3971" w:rsidRDefault="003A397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спортивное мероприятие «День защитника Отечества»</w:t>
      </w:r>
      <w:r w:rsidR="00A87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№1 с родителями</w:t>
      </w:r>
    </w:p>
    <w:p w:rsidR="00A87B1B" w:rsidRDefault="00A87B1B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семейный конкурс «Сударыня-Масленица», дипломы лауреатов 1 степени – семья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Афониных-Горшковских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диплом 1 степени – семья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Садкевич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7B1B" w:rsidRPr="003A3971" w:rsidRDefault="00A87B1B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88D" w:rsidRPr="00396C0F" w:rsidRDefault="00D7288D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C0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Воспитатели ДОУ активно ведут просветительскую работу среди родителей о том, что воспитательные функции семьи многогранны, многообразны и должны опираться на современные знания о ребёнке.</w:t>
      </w:r>
      <w:r w:rsidRPr="00396C0F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396C0F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Pr="00396C0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     Для семей, испытывающих трудности в воспитании детей, ДОУ организует оказание практических услуг: консультирование, практическая помощь специалистов: инструктора по физической культуре, медицинского работника, помощь воспитателей в организации образовательной деятельности дома.</w:t>
      </w:r>
      <w:r w:rsidRPr="00396C0F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</w:p>
    <w:p w:rsidR="00D7288D" w:rsidRDefault="006F69A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2025</w:t>
      </w:r>
      <w:r w:rsidR="00A87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7288D" w:rsidRPr="0039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A87B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продолжать обновлять</w:t>
      </w:r>
      <w:r w:rsidR="00D7288D" w:rsidRPr="0039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 д</w:t>
      </w:r>
      <w:r w:rsidR="00A87B1B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етского сада, где родители могут</w:t>
      </w:r>
      <w:r w:rsidR="00D7288D" w:rsidRPr="00396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получить информацию о работе ДОУ: состояние нормативно-правовой базы, организации образовательного процесса, формирование развивающей предметно-пространственной среды, просмотреть фотоотчеты проводимых мероприятий и многое другое.</w:t>
      </w:r>
      <w:r w:rsidR="00A87B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Совершенствовать подходы, позволяющие заинтересовывать родителей в совместном воспитании детей. Повысить уровень педагогической культуры родителей. Активно использовать новые формы</w:t>
      </w:r>
      <w:r w:rsidR="005D5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 родителями, которые помогут создать более тесные и доверительные отношения с родителями, а также улучшат качество взаимодействия между семьей и детским садом.</w:t>
      </w:r>
    </w:p>
    <w:p w:rsidR="006F69A1" w:rsidRDefault="006F69A1" w:rsidP="006F69A1">
      <w:pPr>
        <w:spacing w:after="16" w:line="240" w:lineRule="auto"/>
        <w:ind w:left="5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F69A1" w:rsidRDefault="006F69A1" w:rsidP="006F69A1">
      <w:pPr>
        <w:spacing w:after="16" w:line="240" w:lineRule="auto"/>
        <w:ind w:left="5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 xml:space="preserve">Связь с общественностью. </w:t>
      </w:r>
    </w:p>
    <w:p w:rsidR="006F69A1" w:rsidRPr="00F851B4" w:rsidRDefault="006F69A1" w:rsidP="006F69A1">
      <w:pPr>
        <w:spacing w:after="16" w:line="240" w:lineRule="auto"/>
        <w:ind w:left="579"/>
        <w:rPr>
          <w:rFonts w:ascii="Times New Roman" w:hAnsi="Times New Roman" w:cs="Times New Roman"/>
          <w:sz w:val="24"/>
          <w:szCs w:val="24"/>
        </w:rPr>
      </w:pPr>
    </w:p>
    <w:p w:rsidR="006F69A1" w:rsidRPr="00F851B4" w:rsidRDefault="006F69A1" w:rsidP="006F69A1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Pr="00F851B4">
        <w:rPr>
          <w:rFonts w:ascii="Times New Roman" w:hAnsi="Times New Roman" w:cs="Times New Roman"/>
          <w:sz w:val="24"/>
          <w:szCs w:val="24"/>
        </w:rPr>
        <w:t>В отчетном году  согласно плана осуществлялась работа с РДК, с детской библиотек</w:t>
      </w:r>
      <w:r>
        <w:rPr>
          <w:rFonts w:ascii="Times New Roman" w:hAnsi="Times New Roman" w:cs="Times New Roman"/>
          <w:sz w:val="24"/>
          <w:szCs w:val="24"/>
        </w:rPr>
        <w:t xml:space="preserve">ой микрорайона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Сукремль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57750">
        <w:rPr>
          <w:rFonts w:ascii="Times New Roman" w:hAnsi="Times New Roman" w:cs="Times New Roman"/>
          <w:sz w:val="26"/>
          <w:szCs w:val="26"/>
        </w:rPr>
        <w:t xml:space="preserve">МКОУ </w:t>
      </w:r>
      <w:proofErr w:type="gramStart"/>
      <w:r w:rsidRPr="00257750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257750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Pr="00257750">
        <w:rPr>
          <w:rFonts w:ascii="Times New Roman" w:hAnsi="Times New Roman" w:cs="Times New Roman"/>
          <w:sz w:val="26"/>
          <w:szCs w:val="26"/>
        </w:rPr>
        <w:t>Дом</w:t>
      </w:r>
      <w:proofErr w:type="gramEnd"/>
      <w:r w:rsidRPr="00257750">
        <w:rPr>
          <w:rFonts w:ascii="Times New Roman" w:hAnsi="Times New Roman" w:cs="Times New Roman"/>
          <w:sz w:val="26"/>
          <w:szCs w:val="26"/>
        </w:rPr>
        <w:t xml:space="preserve"> детского творчества»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257750">
        <w:rPr>
          <w:rFonts w:ascii="Times New Roman" w:hAnsi="Times New Roman" w:cs="Times New Roman"/>
          <w:bCs/>
          <w:iCs/>
          <w:sz w:val="26"/>
          <w:szCs w:val="26"/>
        </w:rPr>
        <w:t>МКЦ «Музей комсомольской славы»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r w:rsidR="00212271">
        <w:rPr>
          <w:rFonts w:ascii="Times New Roman" w:hAnsi="Times New Roman" w:cs="Times New Roman"/>
          <w:sz w:val="26"/>
          <w:szCs w:val="26"/>
        </w:rPr>
        <w:t xml:space="preserve">МКУ ДО «СШОР «ТРИУМФ» им. </w:t>
      </w:r>
      <w:proofErr w:type="spellStart"/>
      <w:r w:rsidR="00212271">
        <w:rPr>
          <w:rFonts w:ascii="Times New Roman" w:hAnsi="Times New Roman" w:cs="Times New Roman"/>
          <w:sz w:val="26"/>
          <w:szCs w:val="26"/>
        </w:rPr>
        <w:t>М.А.Ухиной</w:t>
      </w:r>
      <w:proofErr w:type="spellEnd"/>
      <w:r w:rsidR="00212271">
        <w:rPr>
          <w:rFonts w:ascii="Times New Roman" w:hAnsi="Times New Roman" w:cs="Times New Roman"/>
          <w:sz w:val="26"/>
          <w:szCs w:val="26"/>
        </w:rPr>
        <w:t>.</w:t>
      </w:r>
      <w:r w:rsidRPr="00F851B4">
        <w:rPr>
          <w:rFonts w:ascii="Times New Roman" w:hAnsi="Times New Roman" w:cs="Times New Roman"/>
          <w:sz w:val="24"/>
          <w:szCs w:val="24"/>
        </w:rPr>
        <w:t xml:space="preserve"> Совместными усилиями провели праздники «Светлая Пасха», «Рождество Христово» и другие.</w:t>
      </w:r>
    </w:p>
    <w:p w:rsidR="006F69A1" w:rsidRDefault="006F69A1" w:rsidP="006F69A1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Педагогам и детям интересны встречи с Девиной Е.И., которая является руководителем студии по народной культуре МКУК РДК («Знакомство с русским народным костюмом», «Самовар кипит, кипит, в гости нам прийти велит»).</w:t>
      </w:r>
    </w:p>
    <w:p w:rsidR="006F69A1" w:rsidRPr="00396C0F" w:rsidRDefault="006F69A1" w:rsidP="006F69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6C0F">
        <w:rPr>
          <w:rFonts w:ascii="Times New Roman" w:hAnsi="Times New Roman" w:cs="Times New Roman"/>
          <w:sz w:val="24"/>
          <w:szCs w:val="24"/>
        </w:rPr>
        <w:t>Взаимодействие с объектами социального окружения происходит на основе разработки и реализации взаимных проектов и мероприятий, через организацию различных форм и видов совместной деятельности. Такое взаимодействие позволяет привлекать ресурсы социального партнерства для разностороннего развития воспитанников, их успешной социализации.</w:t>
      </w:r>
    </w:p>
    <w:p w:rsidR="006F69A1" w:rsidRDefault="006F69A1" w:rsidP="006F69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  <w:r w:rsidRPr="00396C0F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Осуществляя сотрудничество с социально – культурными и образовательными учреждениями мы улучшаем качество образовательного процесса, мотивацию детей к познанию и творчеству, развитию их способностей в различных видах деятельности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AF6222" w:rsidRDefault="00AF6222" w:rsidP="006F69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F6222" w:rsidRPr="00396C0F" w:rsidRDefault="00AF6222" w:rsidP="006F69A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F6222" w:rsidRDefault="00AF6222" w:rsidP="00AF6222">
      <w:pPr>
        <w:spacing w:after="16" w:line="240" w:lineRule="auto"/>
        <w:ind w:left="57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F851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Укрепление материально-технической базы ДО</w:t>
      </w:r>
      <w:r w:rsidRPr="00F851B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6F69A1" w:rsidRDefault="00C23EE8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созданы условия</w:t>
      </w:r>
      <w:r w:rsidR="00EC1BF1">
        <w:rPr>
          <w:rFonts w:ascii="Times New Roman" w:hAnsi="Times New Roman" w:cs="Times New Roman"/>
          <w:sz w:val="24"/>
          <w:szCs w:val="24"/>
        </w:rPr>
        <w:t xml:space="preserve"> для организации образовательного процесса. Основными помещениями в детском саду являются: 7 групповых помещений, музыкальный зал, физкультурный зал, кабинет логопеда. Также в ДОУ имеются пищеблок, прачечная, кабинет заведующего, методический кабинет, медицинский блок, кабинет делопроизводителя, кабинет заместителя заведующего по административно-хозяйственной части.</w:t>
      </w:r>
    </w:p>
    <w:p w:rsidR="00EC1BF1" w:rsidRDefault="00EC1BF1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оснащены мебелью, игровым и дидактическим материалом в соответствии с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ФОП ДО. Мебель во всех группах подобрана по росту детей и промаркирована в соответствии с СанПиН. Расположение мебели, игрушек и оборудования отвечает требованиям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, санитарно-гигиеническим нормам.</w:t>
      </w:r>
      <w:r w:rsidR="00AA7C81">
        <w:rPr>
          <w:rFonts w:ascii="Times New Roman" w:hAnsi="Times New Roman" w:cs="Times New Roman"/>
          <w:sz w:val="24"/>
          <w:szCs w:val="24"/>
        </w:rPr>
        <w:t xml:space="preserve"> Пространство групп разграничено зонами, которые оснащены развивающим материалом: книгами, игрушками, развивающим оборудованием. Развивающая предметно-пространственная среда соответствует интересам и потребностям детей.</w:t>
      </w:r>
    </w:p>
    <w:p w:rsidR="00AA7C81" w:rsidRDefault="00AA7C81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 году для организации образовательной деятельности приобретены:</w:t>
      </w:r>
    </w:p>
    <w:p w:rsidR="00AA7C81" w:rsidRPr="003B5B17" w:rsidRDefault="00AA7C81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proofErr w:type="gramStart"/>
      <w:r w:rsidRPr="003B5B17">
        <w:rPr>
          <w:rFonts w:ascii="Times New Roman" w:hAnsi="Times New Roman" w:cs="Times New Roman"/>
          <w:b/>
          <w:sz w:val="24"/>
          <w:szCs w:val="24"/>
        </w:rPr>
        <w:t>●</w:t>
      </w:r>
      <w:r w:rsidRPr="003B5B17">
        <w:rPr>
          <w:rFonts w:ascii="Times New Roman" w:hAnsi="Times New Roman" w:cs="Times New Roman"/>
          <w:sz w:val="24"/>
          <w:szCs w:val="24"/>
        </w:rPr>
        <w:t xml:space="preserve"> Канцелярские товары (альбомы, белый и цветной картон, цветная бумага, гуашь, краски акварельные, кисти для рисования, пластилин, цветные карандаши).</w:t>
      </w:r>
      <w:proofErr w:type="gramEnd"/>
    </w:p>
    <w:p w:rsidR="00AA7C81" w:rsidRDefault="00AA7C81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proofErr w:type="gramStart"/>
      <w:r w:rsidRPr="003B5B17">
        <w:rPr>
          <w:rFonts w:ascii="Times New Roman" w:hAnsi="Times New Roman" w:cs="Times New Roman"/>
          <w:b/>
          <w:sz w:val="24"/>
          <w:szCs w:val="24"/>
        </w:rPr>
        <w:t>●</w:t>
      </w:r>
      <w:r w:rsidRPr="003B5B17">
        <w:rPr>
          <w:rFonts w:ascii="Times New Roman" w:hAnsi="Times New Roman" w:cs="Times New Roman"/>
          <w:sz w:val="24"/>
          <w:szCs w:val="24"/>
        </w:rPr>
        <w:t xml:space="preserve">  Спортивное оборудование (обручи, скакалки, мячи большого и малого диаметра, футбольные мячи, мешочки для метания и равновесия, </w:t>
      </w:r>
      <w:r w:rsidR="003B5B17" w:rsidRPr="003B5B17">
        <w:rPr>
          <w:rFonts w:ascii="Times New Roman" w:hAnsi="Times New Roman" w:cs="Times New Roman"/>
          <w:sz w:val="24"/>
          <w:szCs w:val="24"/>
        </w:rPr>
        <w:t>дуги, коврики, маты)</w:t>
      </w:r>
      <w:proofErr w:type="gramEnd"/>
    </w:p>
    <w:p w:rsidR="003B5B17" w:rsidRDefault="003B5B17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</w:p>
    <w:p w:rsidR="003B5B17" w:rsidRPr="003B5B17" w:rsidRDefault="003B5B17" w:rsidP="00AF6222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состояние материально-технической базы учреждения, в целом соответствует педагогическим требованиям.</w:t>
      </w:r>
    </w:p>
    <w:p w:rsidR="006F69A1" w:rsidRPr="00F851B4" w:rsidRDefault="006F69A1" w:rsidP="006F69A1">
      <w:pPr>
        <w:spacing w:after="27" w:line="240" w:lineRule="auto"/>
        <w:ind w:firstLine="569"/>
        <w:rPr>
          <w:rFonts w:ascii="Times New Roman" w:hAnsi="Times New Roman" w:cs="Times New Roman"/>
          <w:sz w:val="24"/>
          <w:szCs w:val="24"/>
        </w:rPr>
      </w:pPr>
    </w:p>
    <w:p w:rsidR="006F69A1" w:rsidRPr="00F851B4" w:rsidRDefault="006F69A1" w:rsidP="006F69A1">
      <w:pPr>
        <w:spacing w:after="27" w:line="240" w:lineRule="auto"/>
        <w:ind w:firstLine="5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1B4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F69A1" w:rsidRPr="00F851B4" w:rsidRDefault="006F69A1" w:rsidP="006F69A1">
      <w:pPr>
        <w:spacing w:after="27" w:line="240" w:lineRule="auto"/>
        <w:ind w:firstLine="569"/>
        <w:rPr>
          <w:rFonts w:ascii="Times New Roman" w:hAnsi="Times New Roman" w:cs="Times New Roman"/>
          <w:b/>
          <w:sz w:val="24"/>
          <w:szCs w:val="24"/>
        </w:rPr>
      </w:pPr>
    </w:p>
    <w:p w:rsidR="006F69A1" w:rsidRPr="00F851B4" w:rsidRDefault="006F69A1" w:rsidP="006F69A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Анализ всех направлений деятельности, результаты качества образования показывает, что ДОО является стабильной образовательной организацией. Функционирующей на высоком профессиональном уровне и способной к развитию в условиях современных требований. Работоспособный коллектив формирует новую образовательную среду, гибко реагирует на меняющиеся запросы родителей, выстраивает отношения с социальными партнерами для привлечения дополнительных образовательных ресурсов.</w:t>
      </w:r>
    </w:p>
    <w:p w:rsidR="006F69A1" w:rsidRPr="00F851B4" w:rsidRDefault="006F69A1" w:rsidP="006F69A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t>Внутреннее развитие организации идет в соответствии с Программой развития, годовым планом и требованиями ФОП ДО. Администрация ДОУ определяет приоритеты развития, обеспечивающие безопасное и комфортное пребывание воспитанников, эффективную организацию образовательной деятельности.</w:t>
      </w:r>
    </w:p>
    <w:p w:rsidR="006F69A1" w:rsidRPr="00F851B4" w:rsidRDefault="006F69A1" w:rsidP="006F69A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851B4">
        <w:rPr>
          <w:rFonts w:ascii="Times New Roman" w:hAnsi="Times New Roman" w:cs="Times New Roman"/>
          <w:sz w:val="24"/>
          <w:szCs w:val="24"/>
        </w:rPr>
        <w:lastRenderedPageBreak/>
        <w:t xml:space="preserve">Подводя итоги работы за прошедший учебный год можно сказать, что </w:t>
      </w:r>
      <w:proofErr w:type="gramStart"/>
      <w:r w:rsidRPr="00F851B4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Pr="00F851B4">
        <w:rPr>
          <w:rFonts w:ascii="Times New Roman" w:hAnsi="Times New Roman" w:cs="Times New Roman"/>
          <w:sz w:val="24"/>
          <w:szCs w:val="24"/>
        </w:rPr>
        <w:t xml:space="preserve"> поставленные перед коллективом, в начале учебного года выполнены, запланированные мероприятия проведены, вместе с тем, анализ позволил выявить проблемы, которые нашли отражение в планировании основных направлений развития на следующий учебный год.</w:t>
      </w:r>
    </w:p>
    <w:p w:rsidR="006F69A1" w:rsidRPr="00396C0F" w:rsidRDefault="006F69A1" w:rsidP="00D728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88D" w:rsidRPr="00F851B4" w:rsidRDefault="00D7288D" w:rsidP="00D7288D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7288D" w:rsidRDefault="00D7288D" w:rsidP="00D95FD8"/>
    <w:sectPr w:rsidR="00D7288D" w:rsidSect="00BA089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63B99"/>
    <w:multiLevelType w:val="hybridMultilevel"/>
    <w:tmpl w:val="1F428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EF0DB8"/>
    <w:multiLevelType w:val="hybridMultilevel"/>
    <w:tmpl w:val="2916751C"/>
    <w:lvl w:ilvl="0" w:tplc="DA404D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5C"/>
    <w:rsid w:val="0002663D"/>
    <w:rsid w:val="00141B75"/>
    <w:rsid w:val="00143D55"/>
    <w:rsid w:val="001464C4"/>
    <w:rsid w:val="001B0945"/>
    <w:rsid w:val="001B3115"/>
    <w:rsid w:val="00212271"/>
    <w:rsid w:val="002546E5"/>
    <w:rsid w:val="00256A41"/>
    <w:rsid w:val="002A7FC1"/>
    <w:rsid w:val="002D69EA"/>
    <w:rsid w:val="00334701"/>
    <w:rsid w:val="003934D3"/>
    <w:rsid w:val="003A3971"/>
    <w:rsid w:val="003B5B17"/>
    <w:rsid w:val="0041786E"/>
    <w:rsid w:val="004A3D0E"/>
    <w:rsid w:val="004E3BF1"/>
    <w:rsid w:val="005D59E6"/>
    <w:rsid w:val="0061041A"/>
    <w:rsid w:val="00686B5C"/>
    <w:rsid w:val="00686BC7"/>
    <w:rsid w:val="006A04DF"/>
    <w:rsid w:val="006F69A1"/>
    <w:rsid w:val="00761F81"/>
    <w:rsid w:val="007A29A7"/>
    <w:rsid w:val="007A4516"/>
    <w:rsid w:val="00860E44"/>
    <w:rsid w:val="008F5617"/>
    <w:rsid w:val="0090688F"/>
    <w:rsid w:val="00A056D7"/>
    <w:rsid w:val="00A15414"/>
    <w:rsid w:val="00A372CC"/>
    <w:rsid w:val="00A87B1B"/>
    <w:rsid w:val="00AA7C81"/>
    <w:rsid w:val="00AF6222"/>
    <w:rsid w:val="00B02D11"/>
    <w:rsid w:val="00B41039"/>
    <w:rsid w:val="00B4674B"/>
    <w:rsid w:val="00BA0897"/>
    <w:rsid w:val="00C23EE8"/>
    <w:rsid w:val="00CD2562"/>
    <w:rsid w:val="00CD3C74"/>
    <w:rsid w:val="00CE7D3B"/>
    <w:rsid w:val="00D0716F"/>
    <w:rsid w:val="00D42082"/>
    <w:rsid w:val="00D7288D"/>
    <w:rsid w:val="00D84036"/>
    <w:rsid w:val="00D92A5A"/>
    <w:rsid w:val="00D95FD8"/>
    <w:rsid w:val="00DF4E4A"/>
    <w:rsid w:val="00E23B96"/>
    <w:rsid w:val="00E2632F"/>
    <w:rsid w:val="00E86100"/>
    <w:rsid w:val="00EC1BF1"/>
    <w:rsid w:val="00F15DB2"/>
    <w:rsid w:val="00F312B2"/>
    <w:rsid w:val="00F5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3B"/>
  </w:style>
  <w:style w:type="paragraph" w:styleId="1">
    <w:name w:val="heading 1"/>
    <w:basedOn w:val="a"/>
    <w:link w:val="10"/>
    <w:uiPriority w:val="9"/>
    <w:qFormat/>
    <w:rsid w:val="00143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CE7D3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semiHidden/>
    <w:unhideWhenUsed/>
    <w:rsid w:val="00CE7D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E7D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B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Знак Знак"/>
    <w:basedOn w:val="a"/>
    <w:link w:val="a8"/>
    <w:uiPriority w:val="99"/>
    <w:unhideWhenUsed/>
    <w:rsid w:val="0014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41B75"/>
    <w:rPr>
      <w:b/>
      <w:bCs/>
    </w:rPr>
  </w:style>
  <w:style w:type="character" w:customStyle="1" w:styleId="a8">
    <w:name w:val="Обычный (веб) Знак"/>
    <w:aliases w:val="Обычный (Web) Знак,Знак Знак Знак"/>
    <w:basedOn w:val="a0"/>
    <w:link w:val="a7"/>
    <w:uiPriority w:val="99"/>
    <w:locked/>
    <w:rsid w:val="00141B7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72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3D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8">
    <w:name w:val="c18"/>
    <w:basedOn w:val="a"/>
    <w:rsid w:val="00A15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3B"/>
  </w:style>
  <w:style w:type="paragraph" w:styleId="1">
    <w:name w:val="heading 1"/>
    <w:basedOn w:val="a"/>
    <w:link w:val="10"/>
    <w:uiPriority w:val="9"/>
    <w:qFormat/>
    <w:rsid w:val="00143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uiPriority w:val="59"/>
    <w:rsid w:val="00CE7D3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semiHidden/>
    <w:unhideWhenUsed/>
    <w:rsid w:val="00CE7D3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E7D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31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2B2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,Знак Знак"/>
    <w:basedOn w:val="a"/>
    <w:link w:val="a8"/>
    <w:uiPriority w:val="99"/>
    <w:unhideWhenUsed/>
    <w:rsid w:val="00141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41B75"/>
    <w:rPr>
      <w:b/>
      <w:bCs/>
    </w:rPr>
  </w:style>
  <w:style w:type="character" w:customStyle="1" w:styleId="a8">
    <w:name w:val="Обычный (веб) Знак"/>
    <w:aliases w:val="Обычный (Web) Знак,Знак Знак Знак"/>
    <w:basedOn w:val="a0"/>
    <w:link w:val="a7"/>
    <w:uiPriority w:val="99"/>
    <w:locked/>
    <w:rsid w:val="00141B7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D72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43D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8">
    <w:name w:val="c18"/>
    <w:basedOn w:val="a"/>
    <w:rsid w:val="00A15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11lud.tvoysadik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ludin@adm.kalug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15</Pages>
  <Words>5145</Words>
  <Characters>29327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26</cp:revision>
  <dcterms:created xsi:type="dcterms:W3CDTF">2025-02-05T07:45:00Z</dcterms:created>
  <dcterms:modified xsi:type="dcterms:W3CDTF">2025-04-17T11:27:00Z</dcterms:modified>
</cp:coreProperties>
</file>